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4F2" w:rsidRPr="00F82D39" w:rsidRDefault="00433071" w:rsidP="00F82D39">
      <w:pPr>
        <w:tabs>
          <w:tab w:val="left" w:pos="5245"/>
          <w:tab w:val="left" w:pos="5387"/>
        </w:tabs>
        <w:autoSpaceDE w:val="0"/>
        <w:autoSpaceDN w:val="0"/>
        <w:adjustRightInd w:val="0"/>
        <w:spacing w:after="0" w:line="240" w:lineRule="auto"/>
        <w:ind w:firstLine="5670"/>
        <w:jc w:val="both"/>
        <w:outlineLvl w:val="0"/>
        <w:rPr>
          <w:rFonts w:ascii="Times New Roman" w:hAnsi="Times New Roman"/>
          <w:sz w:val="26"/>
          <w:szCs w:val="26"/>
        </w:rPr>
      </w:pPr>
      <w:r w:rsidRPr="00F82D39">
        <w:rPr>
          <w:rFonts w:ascii="Times New Roman" w:hAnsi="Times New Roman"/>
          <w:sz w:val="26"/>
          <w:szCs w:val="26"/>
        </w:rPr>
        <w:t>УТВЕРЖДЕН</w:t>
      </w:r>
    </w:p>
    <w:p w:rsidR="000704F2" w:rsidRPr="00F82D39" w:rsidRDefault="000704F2" w:rsidP="00F82D39">
      <w:pPr>
        <w:tabs>
          <w:tab w:val="left" w:pos="5245"/>
          <w:tab w:val="left" w:pos="5387"/>
        </w:tabs>
        <w:autoSpaceDE w:val="0"/>
        <w:autoSpaceDN w:val="0"/>
        <w:adjustRightInd w:val="0"/>
        <w:spacing w:after="0" w:line="240" w:lineRule="auto"/>
        <w:ind w:firstLine="5670"/>
        <w:jc w:val="both"/>
        <w:outlineLvl w:val="0"/>
        <w:rPr>
          <w:rFonts w:ascii="Times New Roman" w:hAnsi="Times New Roman"/>
          <w:sz w:val="26"/>
          <w:szCs w:val="26"/>
        </w:rPr>
      </w:pPr>
      <w:r w:rsidRPr="00F82D39">
        <w:rPr>
          <w:rFonts w:ascii="Times New Roman" w:hAnsi="Times New Roman"/>
          <w:sz w:val="26"/>
          <w:szCs w:val="26"/>
        </w:rPr>
        <w:t>П</w:t>
      </w:r>
      <w:r w:rsidR="00433071" w:rsidRPr="00F82D39">
        <w:rPr>
          <w:rFonts w:ascii="Times New Roman" w:hAnsi="Times New Roman"/>
          <w:sz w:val="26"/>
          <w:szCs w:val="26"/>
        </w:rPr>
        <w:t>остановлением</w:t>
      </w:r>
    </w:p>
    <w:p w:rsidR="00433071" w:rsidRPr="00F82D39" w:rsidRDefault="00433071" w:rsidP="00F82D39">
      <w:pPr>
        <w:tabs>
          <w:tab w:val="left" w:pos="5245"/>
          <w:tab w:val="left" w:pos="5387"/>
        </w:tabs>
        <w:autoSpaceDE w:val="0"/>
        <w:autoSpaceDN w:val="0"/>
        <w:adjustRightInd w:val="0"/>
        <w:spacing w:after="0" w:line="240" w:lineRule="auto"/>
        <w:ind w:firstLine="5670"/>
        <w:jc w:val="both"/>
        <w:outlineLvl w:val="0"/>
        <w:rPr>
          <w:rFonts w:ascii="Times New Roman" w:hAnsi="Times New Roman"/>
          <w:sz w:val="26"/>
          <w:szCs w:val="26"/>
        </w:rPr>
      </w:pPr>
      <w:r w:rsidRPr="00F82D39">
        <w:rPr>
          <w:rFonts w:ascii="Times New Roman" w:hAnsi="Times New Roman"/>
          <w:sz w:val="26"/>
          <w:szCs w:val="26"/>
        </w:rPr>
        <w:t>Администрации города Норильска</w:t>
      </w:r>
    </w:p>
    <w:p w:rsidR="00433071" w:rsidRPr="00F82D39" w:rsidRDefault="000704F2" w:rsidP="00F82D39">
      <w:pPr>
        <w:autoSpaceDE w:val="0"/>
        <w:autoSpaceDN w:val="0"/>
        <w:adjustRightInd w:val="0"/>
        <w:spacing w:after="0" w:line="240" w:lineRule="auto"/>
        <w:ind w:firstLine="5670"/>
        <w:jc w:val="both"/>
        <w:rPr>
          <w:rFonts w:ascii="Times New Roman" w:hAnsi="Times New Roman"/>
          <w:sz w:val="26"/>
          <w:szCs w:val="26"/>
        </w:rPr>
      </w:pPr>
      <w:r w:rsidRPr="00F82D39">
        <w:rPr>
          <w:rFonts w:ascii="Times New Roman" w:hAnsi="Times New Roman"/>
          <w:sz w:val="26"/>
          <w:szCs w:val="26"/>
        </w:rPr>
        <w:t>о</w:t>
      </w:r>
      <w:r w:rsidR="00433071" w:rsidRPr="00F82D39">
        <w:rPr>
          <w:rFonts w:ascii="Times New Roman" w:hAnsi="Times New Roman"/>
          <w:sz w:val="26"/>
          <w:szCs w:val="26"/>
        </w:rPr>
        <w:t>т</w:t>
      </w:r>
      <w:r w:rsidRPr="00F82D39">
        <w:rPr>
          <w:rFonts w:ascii="Times New Roman" w:hAnsi="Times New Roman"/>
          <w:sz w:val="26"/>
          <w:szCs w:val="26"/>
        </w:rPr>
        <w:t xml:space="preserve"> </w:t>
      </w:r>
      <w:r w:rsidR="00773D73">
        <w:rPr>
          <w:rFonts w:ascii="Times New Roman" w:hAnsi="Times New Roman"/>
          <w:sz w:val="26"/>
          <w:szCs w:val="26"/>
        </w:rPr>
        <w:t>14.05.2013 № 203</w:t>
      </w:r>
    </w:p>
    <w:p w:rsidR="00433071" w:rsidRPr="00F82D39" w:rsidRDefault="00433071" w:rsidP="00F82D39">
      <w:pPr>
        <w:autoSpaceDE w:val="0"/>
        <w:autoSpaceDN w:val="0"/>
        <w:adjustRightInd w:val="0"/>
        <w:spacing w:after="0" w:line="240" w:lineRule="auto"/>
        <w:jc w:val="center"/>
        <w:rPr>
          <w:rFonts w:ascii="Times New Roman" w:hAnsi="Times New Roman"/>
          <w:b/>
          <w:sz w:val="26"/>
          <w:szCs w:val="26"/>
        </w:rPr>
      </w:pPr>
    </w:p>
    <w:p w:rsidR="00F82D39" w:rsidRPr="00F82D39" w:rsidRDefault="00F82D39" w:rsidP="00F82D39">
      <w:pPr>
        <w:autoSpaceDE w:val="0"/>
        <w:autoSpaceDN w:val="0"/>
        <w:adjustRightInd w:val="0"/>
        <w:spacing w:after="0" w:line="240" w:lineRule="auto"/>
        <w:jc w:val="center"/>
        <w:rPr>
          <w:rFonts w:ascii="Times New Roman" w:hAnsi="Times New Roman"/>
          <w:b/>
          <w:sz w:val="26"/>
          <w:szCs w:val="26"/>
        </w:rPr>
      </w:pPr>
    </w:p>
    <w:p w:rsidR="00433071" w:rsidRPr="00F82D39" w:rsidRDefault="00433071" w:rsidP="00F82D39">
      <w:pPr>
        <w:autoSpaceDE w:val="0"/>
        <w:autoSpaceDN w:val="0"/>
        <w:adjustRightInd w:val="0"/>
        <w:spacing w:after="0" w:line="240" w:lineRule="auto"/>
        <w:jc w:val="center"/>
        <w:rPr>
          <w:rFonts w:ascii="Times New Roman" w:hAnsi="Times New Roman"/>
          <w:b/>
          <w:sz w:val="26"/>
          <w:szCs w:val="26"/>
        </w:rPr>
      </w:pPr>
      <w:r w:rsidRPr="00F82D39">
        <w:rPr>
          <w:rFonts w:ascii="Times New Roman" w:hAnsi="Times New Roman"/>
          <w:b/>
          <w:sz w:val="26"/>
          <w:szCs w:val="26"/>
        </w:rPr>
        <w:t xml:space="preserve">Административный регламент </w:t>
      </w:r>
    </w:p>
    <w:p w:rsidR="00433071" w:rsidRPr="00F82D39" w:rsidRDefault="00433071" w:rsidP="00F82D39">
      <w:pPr>
        <w:autoSpaceDE w:val="0"/>
        <w:autoSpaceDN w:val="0"/>
        <w:adjustRightInd w:val="0"/>
        <w:spacing w:after="0" w:line="240" w:lineRule="auto"/>
        <w:jc w:val="center"/>
        <w:rPr>
          <w:rFonts w:ascii="Times New Roman" w:hAnsi="Times New Roman"/>
          <w:b/>
          <w:sz w:val="26"/>
          <w:szCs w:val="26"/>
        </w:rPr>
      </w:pPr>
      <w:r w:rsidRPr="00F82D39">
        <w:rPr>
          <w:rFonts w:ascii="Times New Roman" w:hAnsi="Times New Roman"/>
          <w:b/>
          <w:sz w:val="26"/>
          <w:szCs w:val="26"/>
        </w:rPr>
        <w:t>предоставления муниципальной услуги по согласованию вывода источников тепловой энергии</w:t>
      </w:r>
      <w:r w:rsidR="00FF127E">
        <w:rPr>
          <w:rFonts w:ascii="Times New Roman" w:hAnsi="Times New Roman"/>
          <w:b/>
          <w:sz w:val="26"/>
          <w:szCs w:val="26"/>
        </w:rPr>
        <w:t xml:space="preserve"> и</w:t>
      </w:r>
      <w:r w:rsidRPr="00F82D39">
        <w:rPr>
          <w:rFonts w:ascii="Times New Roman" w:hAnsi="Times New Roman"/>
          <w:b/>
          <w:sz w:val="26"/>
          <w:szCs w:val="26"/>
        </w:rPr>
        <w:t xml:space="preserve"> тепловых сетей </w:t>
      </w:r>
      <w:r w:rsidR="00FF127E">
        <w:rPr>
          <w:rFonts w:ascii="Times New Roman" w:hAnsi="Times New Roman"/>
          <w:b/>
          <w:sz w:val="26"/>
          <w:szCs w:val="26"/>
        </w:rPr>
        <w:t>в ремонт</w:t>
      </w:r>
    </w:p>
    <w:p w:rsidR="00433071" w:rsidRDefault="00433071" w:rsidP="00F82D39">
      <w:pPr>
        <w:autoSpaceDE w:val="0"/>
        <w:autoSpaceDN w:val="0"/>
        <w:adjustRightInd w:val="0"/>
        <w:spacing w:after="0" w:line="240" w:lineRule="auto"/>
        <w:jc w:val="center"/>
        <w:rPr>
          <w:rFonts w:ascii="Times New Roman" w:hAnsi="Times New Roman"/>
          <w:sz w:val="26"/>
          <w:szCs w:val="26"/>
        </w:rPr>
      </w:pPr>
    </w:p>
    <w:p w:rsidR="004653BF" w:rsidRPr="00F82D39" w:rsidRDefault="004653BF" w:rsidP="00F82D39">
      <w:pPr>
        <w:autoSpaceDE w:val="0"/>
        <w:autoSpaceDN w:val="0"/>
        <w:adjustRightInd w:val="0"/>
        <w:spacing w:after="0" w:line="240" w:lineRule="auto"/>
        <w:jc w:val="center"/>
        <w:rPr>
          <w:rFonts w:ascii="Times New Roman" w:hAnsi="Times New Roman"/>
          <w:sz w:val="26"/>
          <w:szCs w:val="26"/>
        </w:rPr>
      </w:pPr>
    </w:p>
    <w:p w:rsidR="00433071" w:rsidRPr="00F82D39" w:rsidRDefault="00433071" w:rsidP="00F82D39">
      <w:pPr>
        <w:autoSpaceDE w:val="0"/>
        <w:autoSpaceDN w:val="0"/>
        <w:adjustRightInd w:val="0"/>
        <w:spacing w:after="0" w:line="240" w:lineRule="auto"/>
        <w:jc w:val="center"/>
        <w:outlineLvl w:val="1"/>
        <w:rPr>
          <w:rFonts w:ascii="Times New Roman" w:hAnsi="Times New Roman"/>
          <w:b/>
          <w:sz w:val="26"/>
          <w:szCs w:val="26"/>
        </w:rPr>
      </w:pPr>
      <w:r w:rsidRPr="00F82D39">
        <w:rPr>
          <w:rFonts w:ascii="Times New Roman" w:hAnsi="Times New Roman"/>
          <w:b/>
          <w:sz w:val="26"/>
          <w:szCs w:val="26"/>
        </w:rPr>
        <w:t>1. Общие положения</w:t>
      </w: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1.1. Настоящий административный регламент (далее по тексту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w:t>
      </w:r>
      <w:r w:rsidR="00E4625C" w:rsidRPr="00EA1D74">
        <w:rPr>
          <w:rFonts w:ascii="Times New Roman" w:hAnsi="Times New Roman"/>
          <w:sz w:val="26"/>
          <w:szCs w:val="26"/>
        </w:rPr>
        <w:t xml:space="preserve"> органа</w:t>
      </w:r>
      <w:r w:rsidRPr="00EA1D74">
        <w:rPr>
          <w:rFonts w:ascii="Times New Roman" w:hAnsi="Times New Roman"/>
          <w:sz w:val="26"/>
          <w:szCs w:val="26"/>
        </w:rPr>
        <w:t>, предоставляющего данную муниципальную услугу.</w:t>
      </w:r>
    </w:p>
    <w:p w:rsidR="000704F2"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1.</w:t>
      </w:r>
      <w:r w:rsidR="004D78FD" w:rsidRPr="00EA1D74">
        <w:rPr>
          <w:rFonts w:ascii="Times New Roman" w:hAnsi="Times New Roman"/>
          <w:sz w:val="26"/>
          <w:szCs w:val="26"/>
        </w:rPr>
        <w:t>2</w:t>
      </w:r>
      <w:r w:rsidRPr="00EA1D74">
        <w:rPr>
          <w:rFonts w:ascii="Times New Roman" w:hAnsi="Times New Roman"/>
          <w:sz w:val="26"/>
          <w:szCs w:val="26"/>
        </w:rPr>
        <w:t xml:space="preserve">. Муниципальная услуга предоставляется </w:t>
      </w:r>
      <w:r w:rsidR="000704F2" w:rsidRPr="00EA1D74">
        <w:rPr>
          <w:rFonts w:ascii="Times New Roman" w:hAnsi="Times New Roman"/>
          <w:sz w:val="26"/>
          <w:szCs w:val="26"/>
        </w:rPr>
        <w:t>юридическим лицам</w:t>
      </w:r>
      <w:r w:rsidR="00432DED" w:rsidRPr="00EA1D74">
        <w:rPr>
          <w:rFonts w:ascii="Times New Roman" w:hAnsi="Times New Roman"/>
          <w:sz w:val="26"/>
          <w:szCs w:val="26"/>
        </w:rPr>
        <w:t xml:space="preserve"> или индивидуальным предпринимателям</w:t>
      </w:r>
      <w:r w:rsidR="00C16D3A">
        <w:rPr>
          <w:rFonts w:ascii="Times New Roman" w:hAnsi="Times New Roman"/>
          <w:sz w:val="26"/>
          <w:szCs w:val="26"/>
        </w:rPr>
        <w:t xml:space="preserve"> или их уполномоченным представителям</w:t>
      </w:r>
      <w:r w:rsidR="000704F2" w:rsidRPr="00EA1D74">
        <w:rPr>
          <w:rFonts w:ascii="Times New Roman" w:hAnsi="Times New Roman"/>
          <w:sz w:val="26"/>
          <w:szCs w:val="26"/>
        </w:rPr>
        <w:t xml:space="preserve">, обратившимся в отдел энергетики Администрации города Норильска за предоставлением данной муниципальной услуги </w:t>
      </w:r>
      <w:r w:rsidRPr="00EA1D74">
        <w:rPr>
          <w:rFonts w:ascii="Times New Roman" w:hAnsi="Times New Roman"/>
          <w:sz w:val="26"/>
          <w:szCs w:val="26"/>
        </w:rPr>
        <w:t>(далее по тексту - Заявитель)</w:t>
      </w:r>
      <w:r w:rsidR="000704F2" w:rsidRPr="00EA1D74">
        <w:rPr>
          <w:rFonts w:ascii="Times New Roman" w:hAnsi="Times New Roman"/>
          <w:sz w:val="26"/>
          <w:szCs w:val="26"/>
        </w:rPr>
        <w:t>.</w:t>
      </w:r>
    </w:p>
    <w:p w:rsidR="00433071" w:rsidRPr="00EA1D74" w:rsidRDefault="00433071" w:rsidP="00F82D39">
      <w:pPr>
        <w:autoSpaceDE w:val="0"/>
        <w:autoSpaceDN w:val="0"/>
        <w:adjustRightInd w:val="0"/>
        <w:spacing w:after="0" w:line="240" w:lineRule="auto"/>
        <w:jc w:val="center"/>
        <w:outlineLvl w:val="1"/>
        <w:rPr>
          <w:rFonts w:ascii="Times New Roman" w:hAnsi="Times New Roman"/>
          <w:b/>
          <w:sz w:val="26"/>
          <w:szCs w:val="26"/>
        </w:rPr>
      </w:pPr>
    </w:p>
    <w:p w:rsidR="004653BF" w:rsidRPr="00EA1D74" w:rsidRDefault="004653BF" w:rsidP="00F82D39">
      <w:pPr>
        <w:autoSpaceDE w:val="0"/>
        <w:autoSpaceDN w:val="0"/>
        <w:adjustRightInd w:val="0"/>
        <w:spacing w:after="0" w:line="240" w:lineRule="auto"/>
        <w:jc w:val="center"/>
        <w:outlineLvl w:val="1"/>
        <w:rPr>
          <w:rFonts w:ascii="Times New Roman" w:hAnsi="Times New Roman"/>
          <w:b/>
          <w:sz w:val="26"/>
          <w:szCs w:val="26"/>
        </w:rPr>
      </w:pPr>
    </w:p>
    <w:p w:rsidR="00433071" w:rsidRPr="00EA1D74" w:rsidRDefault="00433071" w:rsidP="00F82D39">
      <w:pPr>
        <w:autoSpaceDE w:val="0"/>
        <w:autoSpaceDN w:val="0"/>
        <w:adjustRightInd w:val="0"/>
        <w:spacing w:after="0" w:line="240" w:lineRule="auto"/>
        <w:jc w:val="center"/>
        <w:outlineLvl w:val="1"/>
        <w:rPr>
          <w:rFonts w:ascii="Times New Roman" w:hAnsi="Times New Roman"/>
          <w:b/>
          <w:sz w:val="26"/>
          <w:szCs w:val="26"/>
        </w:rPr>
      </w:pPr>
      <w:r w:rsidRPr="00EA1D74">
        <w:rPr>
          <w:rFonts w:ascii="Times New Roman" w:hAnsi="Times New Roman"/>
          <w:b/>
          <w:sz w:val="26"/>
          <w:szCs w:val="26"/>
        </w:rPr>
        <w:t>2. Стандарт предоставления муниципальной услуги</w:t>
      </w: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2.1. Наименование муниципальной услуги: «Согласование вывода источников тепловой энергии</w:t>
      </w:r>
      <w:r w:rsidR="00FF127E" w:rsidRPr="00EA1D74">
        <w:rPr>
          <w:rFonts w:ascii="Times New Roman" w:hAnsi="Times New Roman"/>
          <w:sz w:val="26"/>
          <w:szCs w:val="26"/>
        </w:rPr>
        <w:t xml:space="preserve"> и</w:t>
      </w:r>
      <w:r w:rsidRPr="00EA1D74">
        <w:rPr>
          <w:rFonts w:ascii="Times New Roman" w:hAnsi="Times New Roman"/>
          <w:sz w:val="26"/>
          <w:szCs w:val="26"/>
        </w:rPr>
        <w:t xml:space="preserve"> тепловых сетей </w:t>
      </w:r>
      <w:r w:rsidR="00FF127E" w:rsidRPr="00EA1D74">
        <w:rPr>
          <w:rFonts w:ascii="Times New Roman" w:hAnsi="Times New Roman"/>
          <w:sz w:val="26"/>
          <w:szCs w:val="26"/>
        </w:rPr>
        <w:t>в ремонт</w:t>
      </w:r>
      <w:r w:rsidRPr="00EA1D74">
        <w:rPr>
          <w:rFonts w:ascii="Times New Roman" w:hAnsi="Times New Roman"/>
          <w:sz w:val="26"/>
          <w:szCs w:val="26"/>
        </w:rPr>
        <w:t>»</w:t>
      </w:r>
      <w:r w:rsidR="004D78FD" w:rsidRPr="00EA1D74">
        <w:rPr>
          <w:rFonts w:ascii="Times New Roman" w:hAnsi="Times New Roman"/>
          <w:sz w:val="26"/>
          <w:szCs w:val="26"/>
        </w:rPr>
        <w:t xml:space="preserve"> (далее по тексту – муниципальная услуга)</w:t>
      </w:r>
      <w:r w:rsidRPr="00EA1D74">
        <w:rPr>
          <w:rFonts w:ascii="Times New Roman" w:hAnsi="Times New Roman"/>
          <w:sz w:val="26"/>
          <w:szCs w:val="26"/>
        </w:rPr>
        <w:t>.</w:t>
      </w: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2.2. </w:t>
      </w:r>
      <w:r w:rsidR="00F723F8" w:rsidRPr="00EA1D74">
        <w:rPr>
          <w:rFonts w:ascii="Times New Roman" w:hAnsi="Times New Roman"/>
          <w:sz w:val="26"/>
          <w:szCs w:val="26"/>
        </w:rPr>
        <w:t>Органом предоставления м</w:t>
      </w:r>
      <w:r w:rsidRPr="00EA1D74">
        <w:rPr>
          <w:rFonts w:ascii="Times New Roman" w:hAnsi="Times New Roman"/>
          <w:sz w:val="26"/>
          <w:szCs w:val="26"/>
        </w:rPr>
        <w:t>униципальн</w:t>
      </w:r>
      <w:r w:rsidR="00F723F8" w:rsidRPr="00EA1D74">
        <w:rPr>
          <w:rFonts w:ascii="Times New Roman" w:hAnsi="Times New Roman"/>
          <w:sz w:val="26"/>
          <w:szCs w:val="26"/>
        </w:rPr>
        <w:t>ой</w:t>
      </w:r>
      <w:r w:rsidRPr="00EA1D74">
        <w:rPr>
          <w:rFonts w:ascii="Times New Roman" w:hAnsi="Times New Roman"/>
          <w:sz w:val="26"/>
          <w:szCs w:val="26"/>
        </w:rPr>
        <w:t xml:space="preserve"> услуг</w:t>
      </w:r>
      <w:r w:rsidR="00F723F8" w:rsidRPr="00EA1D74">
        <w:rPr>
          <w:rFonts w:ascii="Times New Roman" w:hAnsi="Times New Roman"/>
          <w:sz w:val="26"/>
          <w:szCs w:val="26"/>
        </w:rPr>
        <w:t>и является</w:t>
      </w:r>
      <w:r w:rsidRPr="00EA1D74">
        <w:rPr>
          <w:rFonts w:ascii="Times New Roman" w:hAnsi="Times New Roman"/>
          <w:sz w:val="26"/>
          <w:szCs w:val="26"/>
        </w:rPr>
        <w:t xml:space="preserve"> отдел энергетики Администрации города Норильска (далее – Отдел энергетики).</w:t>
      </w:r>
    </w:p>
    <w:p w:rsidR="00BF07E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2.3. Результатом предоставления муниципальной услуги в соответствии с настоящим Административным регламентом, является: </w:t>
      </w:r>
    </w:p>
    <w:p w:rsidR="00BF07E1" w:rsidRPr="00EA1D74" w:rsidRDefault="00BF07E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 согласование вывода источников тепловой энергии и тепловых сетей в ремонт путем утверждения и направления Заявителю сводного годового плана </w:t>
      </w:r>
      <w:r w:rsidR="00237AAD" w:rsidRPr="00EA1D74">
        <w:rPr>
          <w:rFonts w:ascii="Times New Roman" w:hAnsi="Times New Roman"/>
          <w:sz w:val="26"/>
          <w:szCs w:val="26"/>
        </w:rPr>
        <w:t>ремонтов источников тепловой энергии и тепловых сетей</w:t>
      </w:r>
      <w:r w:rsidR="0077353D">
        <w:rPr>
          <w:rFonts w:ascii="Times New Roman" w:hAnsi="Times New Roman"/>
          <w:sz w:val="26"/>
          <w:szCs w:val="26"/>
        </w:rPr>
        <w:t xml:space="preserve"> (далее – План)</w:t>
      </w:r>
      <w:r w:rsidRPr="00EA1D74">
        <w:rPr>
          <w:rFonts w:ascii="Times New Roman" w:hAnsi="Times New Roman"/>
          <w:sz w:val="26"/>
          <w:szCs w:val="26"/>
        </w:rPr>
        <w:t>;</w:t>
      </w:r>
    </w:p>
    <w:p w:rsidR="00BF07E1" w:rsidRPr="00EA1D74" w:rsidRDefault="00BF07E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выдача письменного ответа за подписью начальника Отдела энергетики о несогласовании вывода источников тепловой энергии и тепловых сетей в ремонт;</w:t>
      </w:r>
    </w:p>
    <w:p w:rsidR="00BF07E1" w:rsidRPr="00EA1D74" w:rsidRDefault="00BF07E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 согласование внесения изменений в сводный годовой план </w:t>
      </w:r>
      <w:r w:rsidR="00237AAD" w:rsidRPr="00EA1D74">
        <w:rPr>
          <w:rFonts w:ascii="Times New Roman" w:hAnsi="Times New Roman"/>
          <w:sz w:val="26"/>
          <w:szCs w:val="26"/>
        </w:rPr>
        <w:t>ремонтов источников тепловой энергии и тепловых сетей</w:t>
      </w:r>
      <w:r w:rsidRPr="00EA1D74">
        <w:rPr>
          <w:rFonts w:ascii="Times New Roman" w:hAnsi="Times New Roman"/>
          <w:sz w:val="26"/>
          <w:szCs w:val="26"/>
        </w:rPr>
        <w:t xml:space="preserve"> путем направления Заявителю изменений сводного годового плана вывода источников тепловой энергии и тепловых сетей в ремонт;</w:t>
      </w:r>
    </w:p>
    <w:p w:rsidR="00202F2E" w:rsidRDefault="00BF07E1" w:rsidP="00202F2E">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EA1D74">
        <w:rPr>
          <w:rFonts w:ascii="Times New Roman" w:hAnsi="Times New Roman"/>
          <w:sz w:val="26"/>
          <w:szCs w:val="26"/>
        </w:rPr>
        <w:t xml:space="preserve">- выдача письменного ответа за подписью начальника Отдела энергетики о несогласовании внесения изменений в сводный годовой план </w:t>
      </w:r>
      <w:r w:rsidR="00237AAD" w:rsidRPr="00EA1D74">
        <w:rPr>
          <w:rFonts w:ascii="Times New Roman" w:hAnsi="Times New Roman"/>
          <w:sz w:val="26"/>
          <w:szCs w:val="26"/>
        </w:rPr>
        <w:t>ремонтов источников т</w:t>
      </w:r>
      <w:r w:rsidR="00E20AD5">
        <w:rPr>
          <w:rFonts w:ascii="Times New Roman" w:hAnsi="Times New Roman"/>
          <w:sz w:val="26"/>
          <w:szCs w:val="26"/>
        </w:rPr>
        <w:t>епловой энергии и тепловых сетей.</w:t>
      </w:r>
    </w:p>
    <w:p w:rsidR="006A55F9" w:rsidRPr="00EA1D74" w:rsidRDefault="006A55F9"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2.4. Сроки, указанные в Административном регламенте исчисляются в календарных дня</w:t>
      </w:r>
      <w:r w:rsidR="00481328" w:rsidRPr="00EA1D74">
        <w:rPr>
          <w:rFonts w:ascii="Times New Roman" w:hAnsi="Times New Roman"/>
          <w:sz w:val="26"/>
          <w:szCs w:val="26"/>
        </w:rPr>
        <w:t>х</w:t>
      </w:r>
      <w:r w:rsidRPr="00EA1D74">
        <w:rPr>
          <w:rFonts w:ascii="Times New Roman" w:hAnsi="Times New Roman"/>
          <w:sz w:val="26"/>
          <w:szCs w:val="26"/>
        </w:rPr>
        <w:t>, если иное специально не оговорено в тексте документа.</w:t>
      </w:r>
    </w:p>
    <w:p w:rsidR="00D62EF8" w:rsidRDefault="00D62EF8" w:rsidP="00F82D39">
      <w:pPr>
        <w:autoSpaceDE w:val="0"/>
        <w:autoSpaceDN w:val="0"/>
        <w:adjustRightInd w:val="0"/>
        <w:spacing w:after="0" w:line="240" w:lineRule="auto"/>
        <w:ind w:firstLine="540"/>
        <w:jc w:val="both"/>
        <w:rPr>
          <w:rFonts w:ascii="Times New Roman" w:hAnsi="Times New Roman"/>
          <w:sz w:val="26"/>
          <w:szCs w:val="26"/>
        </w:rPr>
      </w:pP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lastRenderedPageBreak/>
        <w:t>2.</w:t>
      </w:r>
      <w:r w:rsidR="006A55F9" w:rsidRPr="00EA1D74">
        <w:rPr>
          <w:rFonts w:ascii="Times New Roman" w:hAnsi="Times New Roman"/>
          <w:sz w:val="26"/>
          <w:szCs w:val="26"/>
        </w:rPr>
        <w:t>5</w:t>
      </w:r>
      <w:r w:rsidRPr="00EA1D74">
        <w:rPr>
          <w:rFonts w:ascii="Times New Roman" w:hAnsi="Times New Roman"/>
          <w:sz w:val="26"/>
          <w:szCs w:val="26"/>
        </w:rPr>
        <w:t>. Срок предоставления муниципальной услуги составляет:</w:t>
      </w: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 регистрация </w:t>
      </w:r>
      <w:r w:rsidR="000D1635" w:rsidRPr="00EA1D74">
        <w:rPr>
          <w:rFonts w:ascii="Times New Roman" w:hAnsi="Times New Roman"/>
          <w:sz w:val="26"/>
          <w:szCs w:val="26"/>
        </w:rPr>
        <w:t xml:space="preserve"> </w:t>
      </w:r>
      <w:r w:rsidR="00B41940" w:rsidRPr="00EA1D74">
        <w:rPr>
          <w:rFonts w:ascii="Times New Roman" w:hAnsi="Times New Roman"/>
          <w:sz w:val="26"/>
          <w:szCs w:val="26"/>
        </w:rPr>
        <w:t>заявки</w:t>
      </w:r>
      <w:r w:rsidR="00657BD5" w:rsidRPr="00EA1D74">
        <w:rPr>
          <w:rFonts w:ascii="Times New Roman" w:hAnsi="Times New Roman"/>
          <w:sz w:val="26"/>
          <w:szCs w:val="26"/>
        </w:rPr>
        <w:t xml:space="preserve"> </w:t>
      </w:r>
      <w:r w:rsidR="000D3429" w:rsidRPr="00EA1D74">
        <w:rPr>
          <w:rFonts w:ascii="Times New Roman" w:hAnsi="Times New Roman"/>
          <w:sz w:val="26"/>
          <w:szCs w:val="26"/>
        </w:rPr>
        <w:t xml:space="preserve">- </w:t>
      </w:r>
      <w:r w:rsidR="006A55F9" w:rsidRPr="00EA1D74">
        <w:rPr>
          <w:rFonts w:ascii="Times New Roman" w:hAnsi="Times New Roman"/>
          <w:sz w:val="26"/>
          <w:szCs w:val="26"/>
        </w:rPr>
        <w:t xml:space="preserve">в день поступления </w:t>
      </w:r>
      <w:r w:rsidR="00B41940" w:rsidRPr="00EA1D74">
        <w:rPr>
          <w:rFonts w:ascii="Times New Roman" w:hAnsi="Times New Roman"/>
          <w:sz w:val="26"/>
          <w:szCs w:val="26"/>
        </w:rPr>
        <w:t xml:space="preserve">заявки </w:t>
      </w:r>
      <w:r w:rsidRPr="00EA1D74">
        <w:rPr>
          <w:rFonts w:ascii="Times New Roman" w:hAnsi="Times New Roman"/>
          <w:sz w:val="26"/>
          <w:szCs w:val="26"/>
        </w:rPr>
        <w:t>в Отдел энергетики;</w:t>
      </w:r>
    </w:p>
    <w:p w:rsidR="00237AAD" w:rsidRPr="00EA1D74" w:rsidRDefault="00237AAD"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разработка проекта сводного годового плана ремонтов источников тепловой энергии и тепловых сетей не позднее 30 октября года, предшествующего планируемому;</w:t>
      </w:r>
    </w:p>
    <w:p w:rsidR="000D3429" w:rsidRPr="00EA1D74" w:rsidRDefault="000D3429"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 направление проекта сводного годового плана </w:t>
      </w:r>
      <w:r w:rsidR="00237AAD" w:rsidRPr="00EA1D74">
        <w:rPr>
          <w:rFonts w:ascii="Times New Roman" w:hAnsi="Times New Roman"/>
          <w:sz w:val="26"/>
          <w:szCs w:val="26"/>
        </w:rPr>
        <w:t>ремонтов источников тепловой энергии и тепловых сетей</w:t>
      </w:r>
      <w:r w:rsidRPr="00EA1D74">
        <w:rPr>
          <w:rFonts w:ascii="Times New Roman" w:hAnsi="Times New Roman"/>
          <w:sz w:val="26"/>
          <w:szCs w:val="26"/>
        </w:rPr>
        <w:t xml:space="preserve"> Заявителям не позднее 7 ноября года, предшествующего планируемому;</w:t>
      </w:r>
    </w:p>
    <w:p w:rsidR="00625871" w:rsidRPr="00EA1D74" w:rsidRDefault="00625871" w:rsidP="00625871">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 выдача Заявителю согласования вывода источников тепловой энергии и тепловых сетей в ремонт </w:t>
      </w:r>
      <w:r w:rsidR="000E17A6" w:rsidRPr="00EA1D74">
        <w:rPr>
          <w:rFonts w:ascii="Times New Roman" w:hAnsi="Times New Roman"/>
          <w:sz w:val="26"/>
          <w:szCs w:val="26"/>
        </w:rPr>
        <w:t xml:space="preserve">путем утверждения и направления Заявителю сводного годового плана ремонтов источников тепловой энергии и тепловых сетей </w:t>
      </w:r>
      <w:r w:rsidRPr="00EA1D74">
        <w:rPr>
          <w:rFonts w:ascii="Times New Roman" w:hAnsi="Times New Roman"/>
          <w:sz w:val="26"/>
          <w:szCs w:val="26"/>
        </w:rPr>
        <w:t>не позднее 30 ноября года, предшествующего планируемому;</w:t>
      </w:r>
    </w:p>
    <w:p w:rsidR="00625871" w:rsidRPr="00EA1D74" w:rsidRDefault="00625871" w:rsidP="00625871">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выдача Заявителю письменного ответа за подписью начальника Отдела энергетики о несогласовании вывода источников тепловой энергии и тепловых сетей в ремонт не позднее 30 ноября года, предшествующего планируемому;</w:t>
      </w:r>
    </w:p>
    <w:p w:rsidR="003D60B9" w:rsidRPr="00EA1D74" w:rsidRDefault="003D60B9" w:rsidP="003D60B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регистрация  заявки на внесение изменений в сводный годовой план ремонтов источников тепловой энергии и тепловых сетей - в день поступления заявки в Отдел энергетики;</w:t>
      </w:r>
    </w:p>
    <w:p w:rsidR="003C590C" w:rsidRPr="00EA1D74" w:rsidRDefault="003C590C"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 рассмотрение заявки на внесение изменений  в сводный годовой план </w:t>
      </w:r>
      <w:r w:rsidR="00237AAD" w:rsidRPr="00EA1D74">
        <w:rPr>
          <w:rFonts w:ascii="Times New Roman" w:hAnsi="Times New Roman"/>
          <w:sz w:val="26"/>
          <w:szCs w:val="26"/>
        </w:rPr>
        <w:t>ремонтов источников тепловой энергии и тепловых сетей</w:t>
      </w:r>
      <w:r w:rsidRPr="00EA1D74">
        <w:rPr>
          <w:rFonts w:ascii="Times New Roman" w:hAnsi="Times New Roman"/>
          <w:sz w:val="26"/>
          <w:szCs w:val="26"/>
        </w:rPr>
        <w:t xml:space="preserve"> в течение 5 дней со дня поступления заявки в Отдел энергетики;</w:t>
      </w:r>
    </w:p>
    <w:p w:rsidR="00FF10FD" w:rsidRPr="00EA1D74" w:rsidRDefault="003C590C" w:rsidP="00FF10FD">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 </w:t>
      </w:r>
      <w:r w:rsidR="00FF10FD" w:rsidRPr="00EA1D74">
        <w:rPr>
          <w:rFonts w:ascii="Times New Roman" w:hAnsi="Times New Roman"/>
          <w:sz w:val="26"/>
          <w:szCs w:val="26"/>
        </w:rPr>
        <w:t xml:space="preserve">выдача Заявителю согласования </w:t>
      </w:r>
      <w:r w:rsidR="00FF3012" w:rsidRPr="00EA1D74">
        <w:rPr>
          <w:rFonts w:ascii="Times New Roman" w:hAnsi="Times New Roman"/>
          <w:sz w:val="26"/>
          <w:szCs w:val="26"/>
        </w:rPr>
        <w:t xml:space="preserve">внесения изменений в сводный годовой план ремонтов источников тепловой энергии и тепловых сетей </w:t>
      </w:r>
      <w:r w:rsidR="000E17A6" w:rsidRPr="00EA1D74">
        <w:rPr>
          <w:rFonts w:ascii="Times New Roman" w:hAnsi="Times New Roman"/>
          <w:sz w:val="26"/>
          <w:szCs w:val="26"/>
        </w:rPr>
        <w:t>путем направления Заявителю изменений сводного годового плана вывода источников тепловой энергии и тепловых сетей в ремонт</w:t>
      </w:r>
      <w:r w:rsidR="00FF10FD" w:rsidRPr="00EA1D74">
        <w:rPr>
          <w:rFonts w:ascii="Times New Roman" w:hAnsi="Times New Roman"/>
          <w:sz w:val="26"/>
          <w:szCs w:val="26"/>
        </w:rPr>
        <w:t xml:space="preserve"> </w:t>
      </w:r>
      <w:r w:rsidR="00FF3012" w:rsidRPr="00EA1D74">
        <w:rPr>
          <w:rFonts w:ascii="Times New Roman" w:hAnsi="Times New Roman"/>
          <w:sz w:val="26"/>
          <w:szCs w:val="26"/>
        </w:rPr>
        <w:t>в течение 5 дней со дня поступления заявки на внесение изменений в сводный годовой план ремонтов источников тепловой энергии и тепловых сетей в Отдел энергетики</w:t>
      </w:r>
      <w:r w:rsidR="00FF10FD" w:rsidRPr="00EA1D74">
        <w:rPr>
          <w:rFonts w:ascii="Times New Roman" w:hAnsi="Times New Roman"/>
          <w:sz w:val="26"/>
          <w:szCs w:val="26"/>
        </w:rPr>
        <w:t>;</w:t>
      </w:r>
    </w:p>
    <w:p w:rsidR="00FF10FD" w:rsidRPr="00EA1D74" w:rsidRDefault="00FF10FD" w:rsidP="00FF10FD">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 выдача Заявителю письменного ответа за подписью начальника Отдела энергетики о несогласовании </w:t>
      </w:r>
      <w:r w:rsidR="00111559" w:rsidRPr="00EA1D74">
        <w:rPr>
          <w:rFonts w:ascii="Times New Roman" w:hAnsi="Times New Roman"/>
          <w:sz w:val="26"/>
          <w:szCs w:val="26"/>
        </w:rPr>
        <w:t>внесения изменений в сводный годовой план ремонтов источников тепловой энергии и тепловых сетей</w:t>
      </w:r>
      <w:r w:rsidRPr="00EA1D74">
        <w:rPr>
          <w:rFonts w:ascii="Times New Roman" w:hAnsi="Times New Roman"/>
          <w:sz w:val="26"/>
          <w:szCs w:val="26"/>
        </w:rPr>
        <w:t xml:space="preserve"> </w:t>
      </w:r>
      <w:r w:rsidR="00111559" w:rsidRPr="00EA1D74">
        <w:rPr>
          <w:rFonts w:ascii="Times New Roman" w:hAnsi="Times New Roman"/>
          <w:sz w:val="26"/>
          <w:szCs w:val="26"/>
        </w:rPr>
        <w:t xml:space="preserve">в течение 5 дней со дня поступления заявки </w:t>
      </w:r>
      <w:r w:rsidR="00984AE2" w:rsidRPr="00EA1D74">
        <w:rPr>
          <w:rFonts w:ascii="Times New Roman" w:hAnsi="Times New Roman"/>
          <w:sz w:val="26"/>
          <w:szCs w:val="26"/>
        </w:rPr>
        <w:t xml:space="preserve">на внесение изменений в сводный годовой план ремонтов источников тепловой энергии и тепловых сетей </w:t>
      </w:r>
      <w:r w:rsidR="00111559" w:rsidRPr="00EA1D74">
        <w:rPr>
          <w:rFonts w:ascii="Times New Roman" w:hAnsi="Times New Roman"/>
          <w:sz w:val="26"/>
          <w:szCs w:val="26"/>
        </w:rPr>
        <w:t>в Отдел энергетики</w:t>
      </w:r>
      <w:r w:rsidR="000E17A6" w:rsidRPr="00EA1D74">
        <w:rPr>
          <w:rFonts w:ascii="Times New Roman" w:hAnsi="Times New Roman"/>
          <w:sz w:val="26"/>
          <w:szCs w:val="26"/>
        </w:rPr>
        <w:t>.</w:t>
      </w:r>
    </w:p>
    <w:p w:rsidR="00433071" w:rsidRPr="00EA1D74" w:rsidRDefault="00433071" w:rsidP="00B84968">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2.</w:t>
      </w:r>
      <w:r w:rsidR="00332A1D" w:rsidRPr="00EA1D74">
        <w:rPr>
          <w:rFonts w:ascii="Times New Roman" w:hAnsi="Times New Roman"/>
          <w:sz w:val="26"/>
          <w:szCs w:val="26"/>
        </w:rPr>
        <w:t>6</w:t>
      </w:r>
      <w:r w:rsidRPr="00EA1D74">
        <w:rPr>
          <w:rFonts w:ascii="Times New Roman" w:hAnsi="Times New Roman"/>
          <w:sz w:val="26"/>
          <w:szCs w:val="26"/>
        </w:rPr>
        <w:t>. Правовые основания для предоставления муниципальной услуги:</w:t>
      </w: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Конституция Российской Федерации;</w:t>
      </w: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Федеральный закон от 2</w:t>
      </w:r>
      <w:r w:rsidR="00FA49FC" w:rsidRPr="00EA1D74">
        <w:rPr>
          <w:rFonts w:ascii="Times New Roman" w:hAnsi="Times New Roman"/>
          <w:sz w:val="26"/>
          <w:szCs w:val="26"/>
        </w:rPr>
        <w:t>7</w:t>
      </w:r>
      <w:r w:rsidRPr="00EA1D74">
        <w:rPr>
          <w:rFonts w:ascii="Times New Roman" w:hAnsi="Times New Roman"/>
          <w:sz w:val="26"/>
          <w:szCs w:val="26"/>
        </w:rPr>
        <w:t>.0</w:t>
      </w:r>
      <w:r w:rsidR="00FA49FC" w:rsidRPr="00EA1D74">
        <w:rPr>
          <w:rFonts w:ascii="Times New Roman" w:hAnsi="Times New Roman"/>
          <w:sz w:val="26"/>
          <w:szCs w:val="26"/>
        </w:rPr>
        <w:t>7</w:t>
      </w:r>
      <w:r w:rsidRPr="00EA1D74">
        <w:rPr>
          <w:rFonts w:ascii="Times New Roman" w:hAnsi="Times New Roman"/>
          <w:sz w:val="26"/>
          <w:szCs w:val="26"/>
        </w:rPr>
        <w:t>.20</w:t>
      </w:r>
      <w:r w:rsidR="00FA49FC" w:rsidRPr="00EA1D74">
        <w:rPr>
          <w:rFonts w:ascii="Times New Roman" w:hAnsi="Times New Roman"/>
          <w:sz w:val="26"/>
          <w:szCs w:val="26"/>
        </w:rPr>
        <w:t>1</w:t>
      </w:r>
      <w:r w:rsidRPr="00EA1D74">
        <w:rPr>
          <w:rFonts w:ascii="Times New Roman" w:hAnsi="Times New Roman"/>
          <w:sz w:val="26"/>
          <w:szCs w:val="26"/>
        </w:rPr>
        <w:t xml:space="preserve">0 № </w:t>
      </w:r>
      <w:r w:rsidR="00FA49FC" w:rsidRPr="00EA1D74">
        <w:rPr>
          <w:rFonts w:ascii="Times New Roman" w:hAnsi="Times New Roman"/>
          <w:sz w:val="26"/>
          <w:szCs w:val="26"/>
        </w:rPr>
        <w:t>210</w:t>
      </w:r>
      <w:r w:rsidRPr="00EA1D74">
        <w:rPr>
          <w:rFonts w:ascii="Times New Roman" w:hAnsi="Times New Roman"/>
          <w:sz w:val="26"/>
          <w:szCs w:val="26"/>
        </w:rPr>
        <w:t>-ФЗ «О</w:t>
      </w:r>
      <w:r w:rsidR="00FA49FC" w:rsidRPr="00EA1D74">
        <w:rPr>
          <w:rFonts w:ascii="Times New Roman" w:hAnsi="Times New Roman"/>
          <w:sz w:val="26"/>
          <w:szCs w:val="26"/>
        </w:rPr>
        <w:t>б</w:t>
      </w:r>
      <w:r w:rsidRPr="00EA1D74">
        <w:rPr>
          <w:rFonts w:ascii="Times New Roman" w:hAnsi="Times New Roman"/>
          <w:sz w:val="26"/>
          <w:szCs w:val="26"/>
        </w:rPr>
        <w:t xml:space="preserve"> </w:t>
      </w:r>
      <w:r w:rsidR="00FA49FC" w:rsidRPr="00EA1D74">
        <w:rPr>
          <w:rFonts w:ascii="Times New Roman" w:hAnsi="Times New Roman"/>
          <w:sz w:val="26"/>
          <w:szCs w:val="26"/>
        </w:rPr>
        <w:t>организации предоставления государственных и муниципальных услуг</w:t>
      </w:r>
      <w:r w:rsidR="008538F5">
        <w:rPr>
          <w:rFonts w:ascii="Times New Roman" w:hAnsi="Times New Roman"/>
          <w:sz w:val="26"/>
          <w:szCs w:val="26"/>
        </w:rPr>
        <w:t>»</w:t>
      </w:r>
      <w:r w:rsidRPr="00EA1D74">
        <w:rPr>
          <w:rFonts w:ascii="Times New Roman" w:hAnsi="Times New Roman"/>
          <w:sz w:val="26"/>
          <w:szCs w:val="26"/>
        </w:rPr>
        <w:t>;</w:t>
      </w:r>
    </w:p>
    <w:p w:rsidR="00FA49FC" w:rsidRPr="00EA1D74" w:rsidRDefault="00FA49FC"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 Федеральный закон </w:t>
      </w:r>
      <w:r w:rsidR="00A85E7D" w:rsidRPr="00EA1D74">
        <w:rPr>
          <w:rFonts w:ascii="Times New Roman" w:hAnsi="Times New Roman"/>
          <w:sz w:val="26"/>
          <w:szCs w:val="26"/>
        </w:rPr>
        <w:t xml:space="preserve">от </w:t>
      </w:r>
      <w:r w:rsidR="009A6C55" w:rsidRPr="00EA1D74">
        <w:rPr>
          <w:rFonts w:ascii="Times New Roman" w:hAnsi="Times New Roman"/>
          <w:sz w:val="26"/>
          <w:szCs w:val="26"/>
        </w:rPr>
        <w:t>2</w:t>
      </w:r>
      <w:r w:rsidR="00A85E7D" w:rsidRPr="00EA1D74">
        <w:rPr>
          <w:rFonts w:ascii="Times New Roman" w:hAnsi="Times New Roman"/>
          <w:sz w:val="26"/>
          <w:szCs w:val="26"/>
        </w:rPr>
        <w:t>7.07.201</w:t>
      </w:r>
      <w:r w:rsidR="009A6C55" w:rsidRPr="00EA1D74">
        <w:rPr>
          <w:rFonts w:ascii="Times New Roman" w:hAnsi="Times New Roman"/>
          <w:sz w:val="26"/>
          <w:szCs w:val="26"/>
        </w:rPr>
        <w:t>0</w:t>
      </w:r>
      <w:r w:rsidR="00A85E7D" w:rsidRPr="00EA1D74">
        <w:rPr>
          <w:rFonts w:ascii="Times New Roman" w:hAnsi="Times New Roman"/>
          <w:sz w:val="26"/>
          <w:szCs w:val="26"/>
        </w:rPr>
        <w:t xml:space="preserve"> № 190-ФЗ </w:t>
      </w:r>
      <w:r w:rsidRPr="00EA1D74">
        <w:rPr>
          <w:rFonts w:ascii="Times New Roman" w:hAnsi="Times New Roman"/>
          <w:sz w:val="26"/>
          <w:szCs w:val="26"/>
        </w:rPr>
        <w:t>«О теплоснабжении»</w:t>
      </w:r>
      <w:r w:rsidR="00A85E7D" w:rsidRPr="00EA1D74">
        <w:rPr>
          <w:rFonts w:ascii="Times New Roman" w:hAnsi="Times New Roman"/>
          <w:sz w:val="26"/>
          <w:szCs w:val="26"/>
        </w:rPr>
        <w:t>;</w:t>
      </w:r>
    </w:p>
    <w:p w:rsidR="008519A5" w:rsidRPr="00EA1D74" w:rsidRDefault="008519A5"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Постановление Правительства Российской Федерации от 06.09.2012 № 889 «О выводе в ремонт и из эксплуатации источников тепловой энергии и тепловых сетей»</w:t>
      </w:r>
      <w:r w:rsidR="00056F80">
        <w:rPr>
          <w:rFonts w:ascii="Times New Roman" w:hAnsi="Times New Roman"/>
          <w:sz w:val="26"/>
          <w:szCs w:val="26"/>
        </w:rPr>
        <w:t xml:space="preserve"> (далее – Правила)</w:t>
      </w:r>
      <w:r w:rsidRPr="00EA1D74">
        <w:rPr>
          <w:rFonts w:ascii="Times New Roman" w:hAnsi="Times New Roman"/>
          <w:sz w:val="26"/>
          <w:szCs w:val="26"/>
        </w:rPr>
        <w:t>.</w:t>
      </w: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2.</w:t>
      </w:r>
      <w:r w:rsidR="002C3373" w:rsidRPr="00EA1D74">
        <w:rPr>
          <w:rFonts w:ascii="Times New Roman" w:hAnsi="Times New Roman"/>
          <w:sz w:val="26"/>
          <w:szCs w:val="26"/>
        </w:rPr>
        <w:t>7</w:t>
      </w:r>
      <w:r w:rsidRPr="00EA1D74">
        <w:rPr>
          <w:rFonts w:ascii="Times New Roman" w:hAnsi="Times New Roman"/>
          <w:sz w:val="26"/>
          <w:szCs w:val="26"/>
        </w:rPr>
        <w:t>. Муниципальная услуга предоставляется на основании следующих документов:</w:t>
      </w:r>
    </w:p>
    <w:p w:rsidR="006F348A" w:rsidRPr="00EA1D74" w:rsidRDefault="006F348A" w:rsidP="006F348A">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а) </w:t>
      </w:r>
      <w:hyperlink r:id="rId7" w:history="1">
        <w:r w:rsidRPr="00EA1D74">
          <w:rPr>
            <w:rFonts w:ascii="Times New Roman" w:hAnsi="Times New Roman"/>
            <w:sz w:val="26"/>
            <w:szCs w:val="26"/>
          </w:rPr>
          <w:t>заяв</w:t>
        </w:r>
      </w:hyperlink>
      <w:r w:rsidRPr="00EA1D74">
        <w:rPr>
          <w:rFonts w:ascii="Times New Roman" w:hAnsi="Times New Roman"/>
          <w:sz w:val="26"/>
          <w:szCs w:val="26"/>
        </w:rPr>
        <w:t>ки</w:t>
      </w:r>
      <w:r w:rsidR="00495BA3" w:rsidRPr="00EA1D74">
        <w:rPr>
          <w:rFonts w:ascii="Times New Roman" w:hAnsi="Times New Roman"/>
          <w:sz w:val="26"/>
          <w:szCs w:val="26"/>
        </w:rPr>
        <w:t xml:space="preserve"> на</w:t>
      </w:r>
      <w:r w:rsidRPr="00EA1D74">
        <w:rPr>
          <w:rFonts w:ascii="Times New Roman" w:hAnsi="Times New Roman"/>
          <w:sz w:val="26"/>
          <w:szCs w:val="26"/>
        </w:rPr>
        <w:t xml:space="preserve"> вывод источников тепловой энергии и тепловых сетей в ремонт (далее по тексту - </w:t>
      </w:r>
      <w:r w:rsidR="00FF4D56" w:rsidRPr="00EA1D74">
        <w:rPr>
          <w:rFonts w:ascii="Times New Roman" w:hAnsi="Times New Roman"/>
          <w:sz w:val="26"/>
          <w:szCs w:val="26"/>
        </w:rPr>
        <w:t>з</w:t>
      </w:r>
      <w:r w:rsidRPr="00EA1D74">
        <w:rPr>
          <w:rFonts w:ascii="Times New Roman" w:hAnsi="Times New Roman"/>
          <w:sz w:val="26"/>
          <w:szCs w:val="26"/>
        </w:rPr>
        <w:t xml:space="preserve">аявка). К оформлению </w:t>
      </w:r>
      <w:r w:rsidR="00FF4D56" w:rsidRPr="00EA1D74">
        <w:rPr>
          <w:rFonts w:ascii="Times New Roman" w:hAnsi="Times New Roman"/>
          <w:sz w:val="26"/>
          <w:szCs w:val="26"/>
        </w:rPr>
        <w:t>заявки</w:t>
      </w:r>
      <w:r w:rsidRPr="00EA1D74">
        <w:rPr>
          <w:rFonts w:ascii="Times New Roman" w:hAnsi="Times New Roman"/>
          <w:sz w:val="26"/>
          <w:szCs w:val="26"/>
        </w:rPr>
        <w:t xml:space="preserve"> предъявляются следующие требования: </w:t>
      </w:r>
      <w:r w:rsidR="00FF4D56" w:rsidRPr="00EA1D74">
        <w:rPr>
          <w:rFonts w:ascii="Times New Roman" w:hAnsi="Times New Roman"/>
          <w:sz w:val="26"/>
          <w:szCs w:val="26"/>
        </w:rPr>
        <w:t>заявка</w:t>
      </w:r>
      <w:r w:rsidRPr="00EA1D74">
        <w:rPr>
          <w:rFonts w:ascii="Times New Roman" w:hAnsi="Times New Roman"/>
          <w:sz w:val="26"/>
          <w:szCs w:val="26"/>
        </w:rPr>
        <w:t xml:space="preserve"> должн</w:t>
      </w:r>
      <w:r w:rsidR="005529EF" w:rsidRPr="00EA1D74">
        <w:rPr>
          <w:rFonts w:ascii="Times New Roman" w:hAnsi="Times New Roman"/>
          <w:sz w:val="26"/>
          <w:szCs w:val="26"/>
        </w:rPr>
        <w:t>а</w:t>
      </w:r>
      <w:r w:rsidRPr="00EA1D74">
        <w:rPr>
          <w:rFonts w:ascii="Times New Roman" w:hAnsi="Times New Roman"/>
          <w:sz w:val="26"/>
          <w:szCs w:val="26"/>
        </w:rPr>
        <w:t xml:space="preserve"> быть написан</w:t>
      </w:r>
      <w:r w:rsidR="005529EF" w:rsidRPr="00EA1D74">
        <w:rPr>
          <w:rFonts w:ascii="Times New Roman" w:hAnsi="Times New Roman"/>
          <w:sz w:val="26"/>
          <w:szCs w:val="26"/>
        </w:rPr>
        <w:t>а</w:t>
      </w:r>
      <w:r w:rsidRPr="00EA1D74">
        <w:rPr>
          <w:rFonts w:ascii="Times New Roman" w:hAnsi="Times New Roman"/>
          <w:sz w:val="26"/>
          <w:szCs w:val="26"/>
        </w:rPr>
        <w:t xml:space="preserve"> разборчивым подчерком, с указанием всех реквизитов, подписан</w:t>
      </w:r>
      <w:r w:rsidR="005529EF" w:rsidRPr="00EA1D74">
        <w:rPr>
          <w:rFonts w:ascii="Times New Roman" w:hAnsi="Times New Roman"/>
          <w:sz w:val="26"/>
          <w:szCs w:val="26"/>
        </w:rPr>
        <w:t>а</w:t>
      </w:r>
      <w:r w:rsidRPr="00EA1D74">
        <w:rPr>
          <w:rFonts w:ascii="Times New Roman" w:hAnsi="Times New Roman"/>
          <w:sz w:val="26"/>
          <w:szCs w:val="26"/>
        </w:rPr>
        <w:t xml:space="preserve"> Заявителем или ег</w:t>
      </w:r>
      <w:r w:rsidR="00EC46BC" w:rsidRPr="00EA1D74">
        <w:rPr>
          <w:rFonts w:ascii="Times New Roman" w:hAnsi="Times New Roman"/>
          <w:sz w:val="26"/>
          <w:szCs w:val="26"/>
        </w:rPr>
        <w:t>о уполномоченным представителем.</w:t>
      </w:r>
    </w:p>
    <w:p w:rsidR="00495BA3" w:rsidRPr="00EA1D74" w:rsidRDefault="00495BA3" w:rsidP="006F348A">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Заявка должна содержать наименование источников тепловой энергии и тепловых сетей с указанием оборудования, требующего ремонта, сроки проведения </w:t>
      </w:r>
      <w:r w:rsidRPr="00EA1D74">
        <w:rPr>
          <w:rFonts w:ascii="Times New Roman" w:hAnsi="Times New Roman"/>
          <w:sz w:val="26"/>
          <w:szCs w:val="26"/>
        </w:rPr>
        <w:lastRenderedPageBreak/>
        <w:t>ремонта,</w:t>
      </w:r>
      <w:r w:rsidR="005529EF" w:rsidRPr="00EA1D74">
        <w:rPr>
          <w:rFonts w:ascii="Times New Roman" w:hAnsi="Times New Roman"/>
          <w:sz w:val="26"/>
          <w:szCs w:val="26"/>
        </w:rPr>
        <w:t xml:space="preserve"> виды ремонта,</w:t>
      </w:r>
      <w:r w:rsidRPr="00EA1D74">
        <w:rPr>
          <w:rFonts w:ascii="Times New Roman" w:hAnsi="Times New Roman"/>
          <w:sz w:val="26"/>
          <w:szCs w:val="26"/>
        </w:rPr>
        <w:t xml:space="preserve"> перечень</w:t>
      </w:r>
      <w:r w:rsidR="005529EF" w:rsidRPr="00EA1D74">
        <w:rPr>
          <w:rFonts w:ascii="Times New Roman" w:hAnsi="Times New Roman"/>
          <w:sz w:val="26"/>
          <w:szCs w:val="26"/>
        </w:rPr>
        <w:t xml:space="preserve"> объектов</w:t>
      </w:r>
      <w:r w:rsidRPr="00EA1D74">
        <w:rPr>
          <w:rFonts w:ascii="Times New Roman" w:hAnsi="Times New Roman"/>
          <w:sz w:val="26"/>
          <w:szCs w:val="26"/>
        </w:rPr>
        <w:t xml:space="preserve"> потребителей тепловой энергии с указанием места нахождения указанных объектов, теплоснабжение которых может быть ограничено или прекращено вследствие проведения ремонта.</w:t>
      </w:r>
    </w:p>
    <w:p w:rsidR="00552FE6" w:rsidRPr="00EA1D74" w:rsidRDefault="00552FE6" w:rsidP="00552FE6">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б) паспорта (для уполномоченных представителей юридических лиц и индивидуальных предпринимателей);</w:t>
      </w:r>
    </w:p>
    <w:p w:rsidR="00552FE6" w:rsidRPr="00EA1D74" w:rsidRDefault="00552FE6" w:rsidP="00552FE6">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в) доверенности (для уполномоченных представителей юридических лиц и индивидуальных предпринимателей);</w:t>
      </w:r>
    </w:p>
    <w:p w:rsidR="00552FE6" w:rsidRPr="00EA1D74" w:rsidRDefault="00552FE6" w:rsidP="00552FE6">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г) учредительных документов юридического лица, приказа о назначении руководителя на должность, иных документов, подтверждающих полномочия руководителя юридического лица (для юридических лиц);</w:t>
      </w:r>
    </w:p>
    <w:p w:rsidR="00552FE6" w:rsidRPr="00EA1D74" w:rsidRDefault="00552FE6" w:rsidP="00552FE6">
      <w:pPr>
        <w:spacing w:after="0" w:line="240" w:lineRule="auto"/>
        <w:ind w:firstLine="539"/>
        <w:jc w:val="both"/>
        <w:rPr>
          <w:rFonts w:ascii="Times New Roman" w:hAnsi="Times New Roman"/>
          <w:sz w:val="26"/>
          <w:szCs w:val="26"/>
        </w:rPr>
      </w:pPr>
      <w:r w:rsidRPr="00EA1D74">
        <w:rPr>
          <w:rFonts w:ascii="Times New Roman" w:hAnsi="Times New Roman"/>
          <w:sz w:val="26"/>
          <w:szCs w:val="26"/>
        </w:rPr>
        <w:t>д) выданной не более чем за 1 месяц до дня подачи заяв</w:t>
      </w:r>
      <w:r w:rsidR="00BD3190" w:rsidRPr="00EA1D74">
        <w:rPr>
          <w:rFonts w:ascii="Times New Roman" w:hAnsi="Times New Roman"/>
          <w:sz w:val="26"/>
          <w:szCs w:val="26"/>
        </w:rPr>
        <w:t>ки</w:t>
      </w:r>
      <w:r w:rsidRPr="00EA1D74">
        <w:rPr>
          <w:rFonts w:ascii="Times New Roman" w:hAnsi="Times New Roman"/>
          <w:sz w:val="26"/>
          <w:szCs w:val="26"/>
        </w:rPr>
        <w:t xml:space="preserve"> выписки из Единого государственного реестра юридических лиц - для юридических лиц; </w:t>
      </w:r>
    </w:p>
    <w:p w:rsidR="00552FE6" w:rsidRPr="00EA1D74" w:rsidRDefault="00552FE6" w:rsidP="00552FE6">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е) выданной не более че</w:t>
      </w:r>
      <w:r w:rsidR="00BD3190" w:rsidRPr="00EA1D74">
        <w:rPr>
          <w:rFonts w:ascii="Times New Roman" w:hAnsi="Times New Roman"/>
          <w:sz w:val="26"/>
          <w:szCs w:val="26"/>
        </w:rPr>
        <w:t>м за 1 месяц до дня подачи заявки</w:t>
      </w:r>
      <w:r w:rsidRPr="00EA1D74">
        <w:rPr>
          <w:rFonts w:ascii="Times New Roman" w:hAnsi="Times New Roman"/>
          <w:sz w:val="26"/>
          <w:szCs w:val="26"/>
        </w:rPr>
        <w:t xml:space="preserve"> выписки из Единого государственного реестра индивидуальных предпринимателей - для индивидуальных предпринимателей;</w:t>
      </w:r>
    </w:p>
    <w:p w:rsidR="00C306A4" w:rsidRPr="00EA1D74" w:rsidRDefault="00C306A4" w:rsidP="00C306A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ж) выданной не более чем за 1 месяц до дня подачи заявки выписки из Единого государственного реестра прав на недвижимое имущество и сделок с ним на выводимые источники тепловой энергии и тепловых сетей в ремонт, выданная управлением Федеральной службы государственной регистрации кадастра и картографии по Красноярскому краю (в случае регистрации права собственности Заявителя на указанный объект недвижимости);</w:t>
      </w:r>
    </w:p>
    <w:p w:rsidR="00C306A4" w:rsidRPr="00EA1D74" w:rsidRDefault="00C306A4" w:rsidP="00C306A4">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з) правоустанавливающих документов на выводимые источники тепловой энергии  и тепловых сетей в ремонт, права на которые не зарегистрированы в Едином государственном реестре прав на недвижимое имущество и сделок с ним;</w:t>
      </w:r>
    </w:p>
    <w:p w:rsidR="00C306A4" w:rsidRPr="00EA1D74" w:rsidRDefault="00C306A4" w:rsidP="00C306A4">
      <w:pPr>
        <w:spacing w:after="0" w:line="240" w:lineRule="auto"/>
        <w:ind w:firstLine="540"/>
        <w:jc w:val="both"/>
        <w:rPr>
          <w:rFonts w:ascii="Times New Roman" w:hAnsi="Times New Roman"/>
          <w:sz w:val="26"/>
          <w:szCs w:val="26"/>
        </w:rPr>
      </w:pPr>
      <w:r w:rsidRPr="00EA1D74">
        <w:rPr>
          <w:rFonts w:ascii="Times New Roman" w:hAnsi="Times New Roman"/>
          <w:sz w:val="26"/>
          <w:szCs w:val="26"/>
        </w:rPr>
        <w:t>Документы, указанные в настоящем пункте, предоставляются Заявителем:</w:t>
      </w:r>
    </w:p>
    <w:p w:rsidR="00C306A4" w:rsidRPr="00EA1D74" w:rsidRDefault="00C306A4" w:rsidP="00C306A4">
      <w:pPr>
        <w:spacing w:after="0" w:line="240" w:lineRule="auto"/>
        <w:ind w:firstLine="567"/>
        <w:jc w:val="both"/>
        <w:rPr>
          <w:rFonts w:ascii="Times New Roman" w:hAnsi="Times New Roman"/>
          <w:sz w:val="26"/>
          <w:szCs w:val="26"/>
        </w:rPr>
      </w:pPr>
      <w:r w:rsidRPr="00EA1D74">
        <w:rPr>
          <w:rFonts w:ascii="Times New Roman" w:hAnsi="Times New Roman"/>
          <w:sz w:val="26"/>
          <w:szCs w:val="26"/>
        </w:rPr>
        <w:t xml:space="preserve">- в оригиналах (документы, указанные в подпунктах «а» - «г» </w:t>
      </w:r>
      <w:r w:rsidR="0031435C">
        <w:rPr>
          <w:rFonts w:ascii="Times New Roman" w:hAnsi="Times New Roman"/>
          <w:sz w:val="26"/>
          <w:szCs w:val="26"/>
        </w:rPr>
        <w:t xml:space="preserve">части 1 </w:t>
      </w:r>
      <w:r w:rsidRPr="00EA1D74">
        <w:rPr>
          <w:rFonts w:ascii="Times New Roman" w:hAnsi="Times New Roman"/>
          <w:sz w:val="26"/>
          <w:szCs w:val="26"/>
        </w:rPr>
        <w:t>настоящего пункта), в копиях, заверенных в установленном действующим законодательством порядке (документы, указанные в подпункте «з»</w:t>
      </w:r>
      <w:r w:rsidR="0031435C">
        <w:rPr>
          <w:rFonts w:ascii="Times New Roman" w:hAnsi="Times New Roman"/>
          <w:sz w:val="26"/>
          <w:szCs w:val="26"/>
        </w:rPr>
        <w:t xml:space="preserve"> части 1 </w:t>
      </w:r>
      <w:r w:rsidRPr="00EA1D74">
        <w:rPr>
          <w:rFonts w:ascii="Times New Roman" w:hAnsi="Times New Roman"/>
          <w:sz w:val="26"/>
          <w:szCs w:val="26"/>
        </w:rPr>
        <w:t xml:space="preserve"> настоящего пункта) и копиях (документы, указанные в подпунктах «д», «е», «ж» </w:t>
      </w:r>
      <w:r w:rsidR="0031435C">
        <w:rPr>
          <w:rFonts w:ascii="Times New Roman" w:hAnsi="Times New Roman"/>
          <w:sz w:val="26"/>
          <w:szCs w:val="26"/>
        </w:rPr>
        <w:t xml:space="preserve">части 1 </w:t>
      </w:r>
      <w:r w:rsidRPr="00EA1D74">
        <w:rPr>
          <w:rFonts w:ascii="Times New Roman" w:hAnsi="Times New Roman"/>
          <w:sz w:val="26"/>
          <w:szCs w:val="26"/>
        </w:rPr>
        <w:t>настоящего пункта, предоставляются по желанию Заявителя) - при личном обращении Заявителя для получения муниципальной услуги;</w:t>
      </w:r>
    </w:p>
    <w:p w:rsidR="00C306A4" w:rsidRPr="00356CFA" w:rsidRDefault="00C306A4" w:rsidP="00C306A4">
      <w:pPr>
        <w:spacing w:after="0" w:line="240" w:lineRule="auto"/>
        <w:ind w:firstLine="567"/>
        <w:jc w:val="both"/>
        <w:rPr>
          <w:rFonts w:ascii="Times New Roman" w:hAnsi="Times New Roman"/>
          <w:spacing w:val="-6"/>
          <w:sz w:val="26"/>
          <w:szCs w:val="26"/>
        </w:rPr>
      </w:pPr>
      <w:r w:rsidRPr="00356CFA">
        <w:rPr>
          <w:rFonts w:ascii="Times New Roman" w:hAnsi="Times New Roman"/>
          <w:spacing w:val="-6"/>
          <w:sz w:val="26"/>
          <w:szCs w:val="26"/>
        </w:rPr>
        <w:t xml:space="preserve">- </w:t>
      </w:r>
      <w:r w:rsidR="00B26A41" w:rsidRPr="00356CFA">
        <w:rPr>
          <w:rFonts w:ascii="Times New Roman" w:hAnsi="Times New Roman"/>
          <w:spacing w:val="-6"/>
          <w:sz w:val="26"/>
          <w:szCs w:val="26"/>
        </w:rPr>
        <w:t xml:space="preserve">в оригинале (документ, указанный в подпунктах «а» части 1 настоящего пункта), </w:t>
      </w:r>
      <w:r w:rsidRPr="00356CFA">
        <w:rPr>
          <w:rFonts w:ascii="Times New Roman" w:hAnsi="Times New Roman"/>
          <w:spacing w:val="-6"/>
          <w:sz w:val="26"/>
          <w:szCs w:val="26"/>
        </w:rPr>
        <w:t>в копиях, заверенных в установленном действующим законодательством порядке (доку</w:t>
      </w:r>
      <w:r w:rsidR="00726FC4" w:rsidRPr="00356CFA">
        <w:rPr>
          <w:rFonts w:ascii="Times New Roman" w:hAnsi="Times New Roman"/>
          <w:spacing w:val="-6"/>
          <w:sz w:val="26"/>
          <w:szCs w:val="26"/>
        </w:rPr>
        <w:t>менты, указанные в подпунктах «б</w:t>
      </w:r>
      <w:r w:rsidRPr="00356CFA">
        <w:rPr>
          <w:rFonts w:ascii="Times New Roman" w:hAnsi="Times New Roman"/>
          <w:spacing w:val="-6"/>
          <w:sz w:val="26"/>
          <w:szCs w:val="26"/>
        </w:rPr>
        <w:t xml:space="preserve">» - «г», «з» </w:t>
      </w:r>
      <w:r w:rsidR="0031435C" w:rsidRPr="00356CFA">
        <w:rPr>
          <w:rFonts w:ascii="Times New Roman" w:hAnsi="Times New Roman"/>
          <w:spacing w:val="-6"/>
          <w:sz w:val="26"/>
          <w:szCs w:val="26"/>
        </w:rPr>
        <w:t xml:space="preserve">части 1 </w:t>
      </w:r>
      <w:r w:rsidRPr="00356CFA">
        <w:rPr>
          <w:rFonts w:ascii="Times New Roman" w:hAnsi="Times New Roman"/>
          <w:spacing w:val="-6"/>
          <w:sz w:val="26"/>
          <w:szCs w:val="26"/>
        </w:rPr>
        <w:t xml:space="preserve">настоящего пункта) и копиях (документы, указанные в подпунктах «д», «е», «ж» </w:t>
      </w:r>
      <w:r w:rsidR="0031435C" w:rsidRPr="00356CFA">
        <w:rPr>
          <w:rFonts w:ascii="Times New Roman" w:hAnsi="Times New Roman"/>
          <w:spacing w:val="-6"/>
          <w:sz w:val="26"/>
          <w:szCs w:val="26"/>
        </w:rPr>
        <w:t xml:space="preserve">части 1 </w:t>
      </w:r>
      <w:r w:rsidRPr="00356CFA">
        <w:rPr>
          <w:rFonts w:ascii="Times New Roman" w:hAnsi="Times New Roman"/>
          <w:spacing w:val="-6"/>
          <w:sz w:val="26"/>
          <w:szCs w:val="26"/>
        </w:rPr>
        <w:t>настоящего пункта, предоставляются по желанию Заявителя) – при направлении Заявителем пакета документов для получения муниципальной услуги посредством почтового отправления.</w:t>
      </w:r>
    </w:p>
    <w:p w:rsidR="00252165" w:rsidRPr="00EA1D74" w:rsidRDefault="00252165" w:rsidP="00252165">
      <w:pPr>
        <w:autoSpaceDE w:val="0"/>
        <w:autoSpaceDN w:val="0"/>
        <w:adjustRightInd w:val="0"/>
        <w:spacing w:after="0" w:line="240" w:lineRule="auto"/>
        <w:ind w:firstLine="567"/>
        <w:jc w:val="both"/>
        <w:rPr>
          <w:rFonts w:ascii="Times New Roman" w:hAnsi="Times New Roman"/>
          <w:b/>
          <w:bCs/>
          <w:sz w:val="26"/>
          <w:szCs w:val="26"/>
        </w:rPr>
      </w:pPr>
      <w:r w:rsidRPr="00EA1D74">
        <w:rPr>
          <w:rFonts w:ascii="Times New Roman" w:eastAsiaTheme="minorHAnsi" w:hAnsi="Times New Roman"/>
          <w:sz w:val="26"/>
          <w:szCs w:val="26"/>
          <w:lang w:eastAsia="en-US"/>
        </w:rPr>
        <w:t xml:space="preserve">Для рассмотрения заявки Отдел энергетики в течение 5 дней с даты поступления заявки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подпунктах </w:t>
      </w:r>
      <w:r w:rsidRPr="00EA1D74">
        <w:rPr>
          <w:rFonts w:ascii="Times New Roman" w:hAnsi="Times New Roman"/>
          <w:sz w:val="26"/>
          <w:szCs w:val="26"/>
        </w:rPr>
        <w:t xml:space="preserve">«д», «е», «ж» </w:t>
      </w:r>
      <w:r w:rsidR="001E0FA8">
        <w:rPr>
          <w:rFonts w:ascii="Times New Roman" w:hAnsi="Times New Roman"/>
          <w:sz w:val="26"/>
          <w:szCs w:val="26"/>
        </w:rPr>
        <w:t xml:space="preserve">части 1 </w:t>
      </w:r>
      <w:r w:rsidRPr="00EA1D74">
        <w:rPr>
          <w:rFonts w:ascii="Times New Roman" w:hAnsi="Times New Roman"/>
          <w:sz w:val="26"/>
          <w:szCs w:val="26"/>
        </w:rPr>
        <w:t>настоящего пункта</w:t>
      </w:r>
      <w:r w:rsidRPr="00EA1D74">
        <w:rPr>
          <w:rFonts w:ascii="Times New Roman" w:eastAsiaTheme="minorHAnsi" w:hAnsi="Times New Roman"/>
          <w:sz w:val="26"/>
          <w:szCs w:val="26"/>
          <w:lang w:eastAsia="en-US"/>
        </w:rPr>
        <w:t xml:space="preserve"> (их копии или содержащиеся в них сведения), если они не были представлены Заявителем по собственной инициативе.</w:t>
      </w:r>
    </w:p>
    <w:p w:rsidR="008435E5" w:rsidRPr="00EA1D74" w:rsidRDefault="008435E5" w:rsidP="008435E5">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2.8. В приеме документов для предоставления муниципальной услуги может быть отказано по следующим основаниям:</w:t>
      </w:r>
    </w:p>
    <w:p w:rsidR="008435E5" w:rsidRPr="00EA1D74" w:rsidRDefault="008435E5" w:rsidP="00356CFA">
      <w:pPr>
        <w:widowControl w:val="0"/>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w:t>
      </w:r>
      <w:r w:rsidRPr="00EA1D74">
        <w:rPr>
          <w:rFonts w:ascii="Times New Roman" w:hAnsi="Times New Roman"/>
          <w:sz w:val="26"/>
          <w:szCs w:val="26"/>
        </w:rPr>
        <w:tab/>
        <w:t>в заявке не заполнены необходимые реквизиты и/ или данная заявка не подписана;</w:t>
      </w:r>
    </w:p>
    <w:p w:rsidR="008435E5" w:rsidRPr="00EA1D74" w:rsidRDefault="008435E5" w:rsidP="00356CFA">
      <w:pPr>
        <w:widowControl w:val="0"/>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w:t>
      </w:r>
      <w:r w:rsidRPr="00EA1D74">
        <w:rPr>
          <w:rFonts w:ascii="Times New Roman" w:hAnsi="Times New Roman"/>
          <w:sz w:val="26"/>
          <w:szCs w:val="26"/>
        </w:rPr>
        <w:tab/>
        <w:t>заявка подписана неуполномоченным лицом;</w:t>
      </w:r>
    </w:p>
    <w:p w:rsidR="008435E5" w:rsidRPr="00EA1D74" w:rsidRDefault="008435E5" w:rsidP="008435E5">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lastRenderedPageBreak/>
        <w:t>-</w:t>
      </w:r>
      <w:r w:rsidRPr="00EA1D74">
        <w:rPr>
          <w:rFonts w:ascii="Times New Roman" w:hAnsi="Times New Roman"/>
          <w:sz w:val="26"/>
          <w:szCs w:val="26"/>
        </w:rPr>
        <w:tab/>
        <w:t xml:space="preserve">предоставлен не полный пакет документов, предусмотренный </w:t>
      </w:r>
      <w:hyperlink r:id="rId8" w:history="1">
        <w:r w:rsidRPr="00EA1D74">
          <w:rPr>
            <w:rFonts w:ascii="Times New Roman" w:hAnsi="Times New Roman"/>
            <w:sz w:val="26"/>
            <w:szCs w:val="26"/>
          </w:rPr>
          <w:t>пунктами 2.</w:t>
        </w:r>
      </w:hyperlink>
      <w:r w:rsidRPr="00EA1D74">
        <w:rPr>
          <w:rFonts w:ascii="Times New Roman" w:hAnsi="Times New Roman"/>
          <w:sz w:val="26"/>
          <w:szCs w:val="26"/>
        </w:rPr>
        <w:t>7 Административного регламента, за исключением документов, предусмотренных подпунктами «д», «е»</w:t>
      </w:r>
      <w:r w:rsidR="005E00A2" w:rsidRPr="00EA1D74">
        <w:rPr>
          <w:rFonts w:ascii="Times New Roman" w:hAnsi="Times New Roman"/>
          <w:sz w:val="26"/>
          <w:szCs w:val="26"/>
        </w:rPr>
        <w:t>, «ж»</w:t>
      </w:r>
      <w:r w:rsidRPr="00EA1D74">
        <w:rPr>
          <w:rFonts w:ascii="Times New Roman" w:hAnsi="Times New Roman"/>
          <w:sz w:val="26"/>
          <w:szCs w:val="26"/>
        </w:rPr>
        <w:t xml:space="preserve"> </w:t>
      </w:r>
      <w:r w:rsidR="0031435C">
        <w:rPr>
          <w:rFonts w:ascii="Times New Roman" w:hAnsi="Times New Roman"/>
          <w:sz w:val="26"/>
          <w:szCs w:val="26"/>
        </w:rPr>
        <w:t>части 1 пункта 2.7</w:t>
      </w:r>
      <w:r w:rsidRPr="00EA1D74">
        <w:rPr>
          <w:rFonts w:ascii="Times New Roman" w:hAnsi="Times New Roman"/>
          <w:sz w:val="26"/>
          <w:szCs w:val="26"/>
        </w:rPr>
        <w:t xml:space="preserve"> Административного регламента.</w:t>
      </w:r>
    </w:p>
    <w:p w:rsidR="007E614D" w:rsidRDefault="007E614D" w:rsidP="007E614D">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2.9. Основанием для отказа в предоставлении муниципальной услуги является:</w:t>
      </w:r>
    </w:p>
    <w:p w:rsidR="00056F80" w:rsidRDefault="008B42A4" w:rsidP="008B42A4">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w:t>
      </w:r>
      <w:r w:rsidR="00056F80">
        <w:rPr>
          <w:rFonts w:ascii="Times New Roman" w:eastAsiaTheme="minorHAnsi" w:hAnsi="Times New Roman"/>
          <w:sz w:val="26"/>
          <w:szCs w:val="26"/>
          <w:lang w:eastAsia="en-US"/>
        </w:rPr>
        <w:t xml:space="preserve">невозможность обеспечить соблюдение положений </w:t>
      </w:r>
      <w:hyperlink r:id="rId9" w:history="1">
        <w:r w:rsidR="00056F80" w:rsidRPr="008B42A4">
          <w:rPr>
            <w:rFonts w:ascii="Times New Roman" w:eastAsiaTheme="minorHAnsi" w:hAnsi="Times New Roman"/>
            <w:sz w:val="26"/>
            <w:szCs w:val="26"/>
            <w:lang w:eastAsia="en-US"/>
          </w:rPr>
          <w:t>пункта 8</w:t>
        </w:r>
      </w:hyperlink>
      <w:r w:rsidR="00056F80" w:rsidRPr="008B42A4">
        <w:rPr>
          <w:rFonts w:ascii="Times New Roman" w:eastAsiaTheme="minorHAnsi" w:hAnsi="Times New Roman"/>
          <w:sz w:val="26"/>
          <w:szCs w:val="26"/>
          <w:lang w:eastAsia="en-US"/>
        </w:rPr>
        <w:t xml:space="preserve"> П</w:t>
      </w:r>
      <w:r w:rsidR="00056F80">
        <w:rPr>
          <w:rFonts w:ascii="Times New Roman" w:eastAsiaTheme="minorHAnsi" w:hAnsi="Times New Roman"/>
          <w:sz w:val="26"/>
          <w:szCs w:val="26"/>
          <w:lang w:eastAsia="en-US"/>
        </w:rPr>
        <w:t xml:space="preserve">равил </w:t>
      </w:r>
      <w:r w:rsidR="00A01C31">
        <w:rPr>
          <w:rFonts w:ascii="Times New Roman" w:eastAsiaTheme="minorHAnsi" w:hAnsi="Times New Roman"/>
          <w:sz w:val="26"/>
          <w:szCs w:val="26"/>
          <w:lang w:eastAsia="en-US"/>
        </w:rPr>
        <w:t>(</w:t>
      </w:r>
      <w:r w:rsidR="00534DF4">
        <w:rPr>
          <w:rFonts w:ascii="Times New Roman" w:eastAsiaTheme="minorHAnsi" w:hAnsi="Times New Roman"/>
          <w:sz w:val="26"/>
          <w:szCs w:val="26"/>
          <w:lang w:eastAsia="en-US"/>
        </w:rPr>
        <w:t>при согласовании</w:t>
      </w:r>
      <w:r w:rsidR="00056F80">
        <w:rPr>
          <w:rFonts w:ascii="Times New Roman" w:eastAsiaTheme="minorHAnsi" w:hAnsi="Times New Roman"/>
          <w:sz w:val="26"/>
          <w:szCs w:val="26"/>
          <w:lang w:eastAsia="en-US"/>
        </w:rPr>
        <w:t xml:space="preserve"> корректировки сроко</w:t>
      </w:r>
      <w:r>
        <w:rPr>
          <w:rFonts w:ascii="Times New Roman" w:eastAsiaTheme="minorHAnsi" w:hAnsi="Times New Roman"/>
          <w:sz w:val="26"/>
          <w:szCs w:val="26"/>
          <w:lang w:eastAsia="en-US"/>
        </w:rPr>
        <w:t>в вывода в ремонт</w:t>
      </w:r>
      <w:r w:rsidR="00534DF4">
        <w:rPr>
          <w:rFonts w:ascii="Times New Roman" w:eastAsiaTheme="minorHAnsi" w:hAnsi="Times New Roman"/>
          <w:sz w:val="26"/>
          <w:szCs w:val="26"/>
          <w:lang w:eastAsia="en-US"/>
        </w:rPr>
        <w:t xml:space="preserve"> источников тепловой энергии и тепловых сетей</w:t>
      </w:r>
      <w:r w:rsidR="0077353D">
        <w:rPr>
          <w:rFonts w:ascii="Times New Roman" w:eastAsiaTheme="minorHAnsi" w:hAnsi="Times New Roman"/>
          <w:sz w:val="26"/>
          <w:szCs w:val="26"/>
          <w:lang w:eastAsia="en-US"/>
        </w:rPr>
        <w:t xml:space="preserve"> при внесении изменений</w:t>
      </w:r>
      <w:r w:rsidR="00B73713">
        <w:rPr>
          <w:rFonts w:ascii="Times New Roman" w:eastAsiaTheme="minorHAnsi" w:hAnsi="Times New Roman"/>
          <w:sz w:val="26"/>
          <w:szCs w:val="26"/>
          <w:lang w:eastAsia="en-US"/>
        </w:rPr>
        <w:t xml:space="preserve"> в План</w:t>
      </w:r>
      <w:r>
        <w:rPr>
          <w:rFonts w:ascii="Times New Roman" w:eastAsiaTheme="minorHAnsi" w:hAnsi="Times New Roman"/>
          <w:sz w:val="26"/>
          <w:szCs w:val="26"/>
          <w:lang w:eastAsia="en-US"/>
        </w:rPr>
        <w:t>)</w:t>
      </w:r>
      <w:r w:rsidR="00534DF4">
        <w:rPr>
          <w:rFonts w:ascii="Times New Roman" w:eastAsiaTheme="minorHAnsi" w:hAnsi="Times New Roman"/>
          <w:sz w:val="26"/>
          <w:szCs w:val="26"/>
          <w:lang w:eastAsia="en-US"/>
        </w:rPr>
        <w:t>;</w:t>
      </w:r>
    </w:p>
    <w:p w:rsidR="00A97023" w:rsidRDefault="00FA5599" w:rsidP="00A97023">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источник тепловой энергии не относится к числу объектов, </w:t>
      </w:r>
      <w:r w:rsidRPr="00FA5599">
        <w:rPr>
          <w:rFonts w:ascii="Times New Roman" w:eastAsiaTheme="minorHAnsi" w:hAnsi="Times New Roman"/>
          <w:sz w:val="26"/>
          <w:szCs w:val="26"/>
          <w:lang w:eastAsia="en-US"/>
        </w:rPr>
        <w:t>требующи</w:t>
      </w:r>
      <w:r>
        <w:rPr>
          <w:rFonts w:ascii="Times New Roman" w:eastAsiaTheme="minorHAnsi" w:hAnsi="Times New Roman"/>
          <w:sz w:val="26"/>
          <w:szCs w:val="26"/>
          <w:lang w:eastAsia="en-US"/>
        </w:rPr>
        <w:t>х</w:t>
      </w:r>
      <w:r w:rsidRPr="00FA5599">
        <w:rPr>
          <w:rFonts w:ascii="Times New Roman" w:eastAsiaTheme="minorHAnsi" w:hAnsi="Times New Roman"/>
          <w:sz w:val="26"/>
          <w:szCs w:val="26"/>
          <w:lang w:eastAsia="en-US"/>
        </w:rPr>
        <w:t xml:space="preserve"> длительного ремонта, осуществление которого не может быть разделено на этапы, позволяющие после окончания каждого из этапов вывести объект источника тепловой энергии из ремонта</w:t>
      </w:r>
      <w:r w:rsidR="00DB0A6E">
        <w:rPr>
          <w:rFonts w:ascii="Times New Roman" w:eastAsiaTheme="minorHAnsi" w:hAnsi="Times New Roman"/>
          <w:sz w:val="26"/>
          <w:szCs w:val="26"/>
          <w:lang w:eastAsia="en-US"/>
        </w:rPr>
        <w:t xml:space="preserve"> (</w:t>
      </w:r>
      <w:r w:rsidR="00A97023">
        <w:rPr>
          <w:rFonts w:ascii="Times New Roman" w:eastAsiaTheme="minorHAnsi" w:hAnsi="Times New Roman"/>
          <w:sz w:val="26"/>
          <w:szCs w:val="26"/>
          <w:lang w:eastAsia="en-US"/>
        </w:rPr>
        <w:t>в случае совпадения сроков вывода в ремонт, предлагаемых собственниками и иными законными владельцами в отношении источников тепловой энергии</w:t>
      </w:r>
      <w:r w:rsidR="00EC005F">
        <w:rPr>
          <w:rFonts w:ascii="Times New Roman" w:eastAsiaTheme="minorHAnsi" w:hAnsi="Times New Roman"/>
          <w:sz w:val="26"/>
          <w:szCs w:val="26"/>
          <w:lang w:eastAsia="en-US"/>
        </w:rPr>
        <w:t>,</w:t>
      </w:r>
      <w:r w:rsidR="00EC005F" w:rsidRPr="00EC005F">
        <w:rPr>
          <w:rFonts w:ascii="Times New Roman" w:eastAsiaTheme="minorHAnsi" w:hAnsi="Times New Roman"/>
          <w:sz w:val="26"/>
          <w:szCs w:val="26"/>
          <w:lang w:eastAsia="en-US"/>
        </w:rPr>
        <w:t xml:space="preserve"> </w:t>
      </w:r>
      <w:r w:rsidR="00EC005F" w:rsidRPr="00FA5599">
        <w:rPr>
          <w:rFonts w:ascii="Times New Roman" w:eastAsiaTheme="minorHAnsi" w:hAnsi="Times New Roman"/>
          <w:sz w:val="26"/>
          <w:szCs w:val="26"/>
          <w:lang w:eastAsia="en-US"/>
        </w:rPr>
        <w:t>одновременный вывод в ремонт которых может привести к нарушению надежного теплоснабжения</w:t>
      </w:r>
      <w:r w:rsidR="00712F07">
        <w:rPr>
          <w:rFonts w:ascii="Times New Roman" w:eastAsiaTheme="minorHAnsi" w:hAnsi="Times New Roman"/>
          <w:sz w:val="26"/>
          <w:szCs w:val="26"/>
          <w:lang w:eastAsia="en-US"/>
        </w:rPr>
        <w:t>).</w:t>
      </w: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2.</w:t>
      </w:r>
      <w:r w:rsidR="00131A30" w:rsidRPr="00EA1D74">
        <w:rPr>
          <w:rFonts w:ascii="Times New Roman" w:hAnsi="Times New Roman"/>
          <w:sz w:val="26"/>
          <w:szCs w:val="26"/>
        </w:rPr>
        <w:t>10</w:t>
      </w:r>
      <w:r w:rsidRPr="00EA1D74">
        <w:rPr>
          <w:rFonts w:ascii="Times New Roman" w:hAnsi="Times New Roman"/>
          <w:sz w:val="26"/>
          <w:szCs w:val="26"/>
        </w:rPr>
        <w:t>. Муниципальная услуга предоставляется бесплатно.</w:t>
      </w:r>
    </w:p>
    <w:p w:rsidR="00CA2BA6" w:rsidRPr="00EA1D74" w:rsidRDefault="00CA2BA6" w:rsidP="00CA2BA6">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2.11. Заявка и прилагаемые к ней документы представляются Заявителем в Отдел энергетики лично, посредством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272FA8" w:rsidRPr="00EA1D74" w:rsidRDefault="001A682B"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2.12. Максимальный срок ожидания в очереди при подаче Заявителем </w:t>
      </w:r>
      <w:r w:rsidR="0031777A" w:rsidRPr="00EA1D74">
        <w:rPr>
          <w:rFonts w:ascii="Times New Roman" w:hAnsi="Times New Roman"/>
          <w:sz w:val="26"/>
          <w:szCs w:val="26"/>
        </w:rPr>
        <w:t>заявки</w:t>
      </w:r>
      <w:r w:rsidRPr="00EA1D74">
        <w:rPr>
          <w:rFonts w:ascii="Times New Roman" w:hAnsi="Times New Roman"/>
          <w:sz w:val="26"/>
          <w:szCs w:val="26"/>
        </w:rPr>
        <w:t xml:space="preserve"> и прилагаемых к нему документов или при обращении Заявителя в целях получения консультации не должен превышать </w:t>
      </w:r>
      <w:r w:rsidR="0031777A" w:rsidRPr="00EA1D74">
        <w:rPr>
          <w:rFonts w:ascii="Times New Roman" w:hAnsi="Times New Roman"/>
          <w:sz w:val="26"/>
          <w:szCs w:val="26"/>
        </w:rPr>
        <w:t>3</w:t>
      </w:r>
      <w:r w:rsidRPr="00EA1D74">
        <w:rPr>
          <w:rFonts w:ascii="Times New Roman" w:hAnsi="Times New Roman"/>
          <w:sz w:val="26"/>
          <w:szCs w:val="26"/>
        </w:rPr>
        <w:t xml:space="preserve">0 минут, а при получении Заявителем результата предоставления муниципальной услуги </w:t>
      </w:r>
      <w:r w:rsidR="00DE5892" w:rsidRPr="00EA1D74">
        <w:rPr>
          <w:rFonts w:ascii="Times New Roman" w:hAnsi="Times New Roman"/>
          <w:sz w:val="26"/>
          <w:szCs w:val="26"/>
        </w:rPr>
        <w:t>-</w:t>
      </w:r>
      <w:r w:rsidRPr="00EA1D74">
        <w:rPr>
          <w:rFonts w:ascii="Times New Roman" w:hAnsi="Times New Roman"/>
          <w:sz w:val="26"/>
          <w:szCs w:val="26"/>
        </w:rPr>
        <w:t xml:space="preserve"> 20 минут.</w:t>
      </w:r>
    </w:p>
    <w:p w:rsidR="00272FA8" w:rsidRPr="00EA1D74" w:rsidRDefault="001A682B"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2.13. Время регистрации </w:t>
      </w:r>
      <w:r w:rsidR="0031777A" w:rsidRPr="00EA1D74">
        <w:rPr>
          <w:rFonts w:ascii="Times New Roman" w:hAnsi="Times New Roman"/>
          <w:sz w:val="26"/>
          <w:szCs w:val="26"/>
        </w:rPr>
        <w:t>з</w:t>
      </w:r>
      <w:r w:rsidR="00DE5892" w:rsidRPr="00EA1D74">
        <w:rPr>
          <w:rFonts w:ascii="Times New Roman" w:hAnsi="Times New Roman"/>
          <w:sz w:val="26"/>
          <w:szCs w:val="26"/>
        </w:rPr>
        <w:t>аявки</w:t>
      </w:r>
      <w:r w:rsidRPr="00EA1D74">
        <w:rPr>
          <w:rFonts w:ascii="Times New Roman" w:hAnsi="Times New Roman"/>
          <w:sz w:val="26"/>
          <w:szCs w:val="26"/>
        </w:rPr>
        <w:t xml:space="preserve"> и приема документов специалистом Отдела энергетики при их представлении в Отдел энергетики лично Заявителем не должно превышать </w:t>
      </w:r>
      <w:r w:rsidR="0031777A" w:rsidRPr="00EA1D74">
        <w:rPr>
          <w:rFonts w:ascii="Times New Roman" w:hAnsi="Times New Roman"/>
          <w:sz w:val="26"/>
          <w:szCs w:val="26"/>
        </w:rPr>
        <w:t>3</w:t>
      </w:r>
      <w:r w:rsidRPr="00EA1D74">
        <w:rPr>
          <w:rFonts w:ascii="Times New Roman" w:hAnsi="Times New Roman"/>
          <w:sz w:val="26"/>
          <w:szCs w:val="26"/>
        </w:rPr>
        <w:t>0 минут.</w:t>
      </w:r>
    </w:p>
    <w:p w:rsidR="00E91E4E" w:rsidRPr="00EA1D74" w:rsidRDefault="00E91E4E" w:rsidP="00E91E4E">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2.14. В случае, если заявка с документами поступила посредством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заявка регистрируется в день поступления.</w:t>
      </w:r>
    </w:p>
    <w:p w:rsidR="001C684A" w:rsidRPr="00EA1D74" w:rsidRDefault="001C684A" w:rsidP="001C684A">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2.15. Требования к удобству и комфорту мест предоставления муниципальной услуги:</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2.15.1. Центральный вход в здание, в котором располагается Отдел энергетики, оборудован информационной конструкцией (вывеской) с наименованием Отдел энергетики.</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2.15.2. Места ожидания оборудованы стульями. Количество мест ожидания определяется исходя из возможностей для их размещения в здании.</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2.15.3. Места получения информации, предназначенные для ознакомления с информационными материалами, оборудованы информационными стендами.</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2.15.4. Место заполнения необходимых документов оборудовано столом и стулом.</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lastRenderedPageBreak/>
        <w:t>2.15.5. Здание, в котором располагается Отдел энергетики, оборудовано средствами пожаротушения и оказания первой медицинской помощи (аптечки).</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2.16. На информационных стендах Отдела энергетики размещается следующая информация:</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 местонахождение и график работы Отдела энергетики;</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 номера телефонов для справок;</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 xml:space="preserve">- адрес электронной почты Отдела энергетики: </w:t>
      </w:r>
      <w:r w:rsidRPr="00EA1D74">
        <w:rPr>
          <w:rFonts w:ascii="Times New Roman" w:hAnsi="Times New Roman"/>
          <w:sz w:val="26"/>
          <w:szCs w:val="26"/>
          <w:lang w:val="en-US"/>
        </w:rPr>
        <w:t>oge</w:t>
      </w:r>
      <w:r w:rsidRPr="00EA1D74">
        <w:rPr>
          <w:rFonts w:ascii="Times New Roman" w:hAnsi="Times New Roman"/>
          <w:sz w:val="26"/>
          <w:szCs w:val="26"/>
        </w:rPr>
        <w:t>norilsk@mail.ru;</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 порядок получения консультации Заявителями по вопросам предоставления муниципальной услуги, в том числе о ходе предоставления муниципальной услуги;</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 xml:space="preserve">- описание процедуры предоставления муниципальной услуги в текстовом виде и в виде </w:t>
      </w:r>
      <w:hyperlink w:anchor="Par226" w:history="1">
        <w:r w:rsidRPr="00EA1D74">
          <w:rPr>
            <w:rFonts w:ascii="Times New Roman" w:hAnsi="Times New Roman"/>
            <w:sz w:val="26"/>
            <w:szCs w:val="26"/>
          </w:rPr>
          <w:t>блок-схемы</w:t>
        </w:r>
      </w:hyperlink>
      <w:r w:rsidRPr="00EA1D74">
        <w:rPr>
          <w:rFonts w:ascii="Times New Roman" w:hAnsi="Times New Roman"/>
          <w:sz w:val="26"/>
          <w:szCs w:val="26"/>
        </w:rPr>
        <w:t xml:space="preserve"> (приложение № 1 к Административному регламенту).</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2.17. Показателями, характеризующими качество</w:t>
      </w:r>
      <w:r w:rsidR="00AC68FA">
        <w:rPr>
          <w:rFonts w:ascii="Times New Roman" w:hAnsi="Times New Roman"/>
          <w:sz w:val="26"/>
          <w:szCs w:val="26"/>
        </w:rPr>
        <w:t xml:space="preserve"> и доступность</w:t>
      </w:r>
      <w:r w:rsidRPr="00EA1D74">
        <w:rPr>
          <w:rFonts w:ascii="Times New Roman" w:hAnsi="Times New Roman"/>
          <w:sz w:val="26"/>
          <w:szCs w:val="26"/>
        </w:rPr>
        <w:t xml:space="preserve"> муниципальной услуги, являются:</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 открытость и полнота информации для Заявителей о порядке и сроках предоставления муниципальной услуги;</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 соблюдение стандарта предоставления муниципальной услуги;</w:t>
      </w:r>
    </w:p>
    <w:p w:rsidR="001C684A" w:rsidRPr="00EA1D74" w:rsidRDefault="001C684A" w:rsidP="001C684A">
      <w:pPr>
        <w:widowControl w:val="0"/>
        <w:autoSpaceDE w:val="0"/>
        <w:autoSpaceDN w:val="0"/>
        <w:adjustRightInd w:val="0"/>
        <w:spacing w:after="0" w:line="240" w:lineRule="auto"/>
        <w:ind w:firstLine="539"/>
        <w:jc w:val="both"/>
        <w:rPr>
          <w:rFonts w:ascii="Times New Roman" w:hAnsi="Times New Roman"/>
          <w:sz w:val="26"/>
          <w:szCs w:val="26"/>
        </w:rPr>
      </w:pPr>
      <w:r w:rsidRPr="00EA1D74">
        <w:rPr>
          <w:rFonts w:ascii="Times New Roman" w:hAnsi="Times New Roman"/>
          <w:sz w:val="26"/>
          <w:szCs w:val="26"/>
        </w:rPr>
        <w:t>- доля обоснованных жалоб Заявителей, поступивших в Отдел энергетики и (или) в Администрацию города Норильска на действия (или бездействие) и решения Отдела энергетики, должностных лиц, муниципальных служащих и специалистов Отдела энергетики при предоставлении муниципальной услуги - не более 5 процентов от общего количества жалоб Заявителей на действия (или бездействие) и решения Отдела энергетики, должностных лиц, муниципальных служащих и специалистов Отдела энергетики.</w:t>
      </w: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p>
    <w:p w:rsidR="004653BF" w:rsidRPr="00EA1D74" w:rsidRDefault="004653BF" w:rsidP="00F82D39">
      <w:pPr>
        <w:autoSpaceDE w:val="0"/>
        <w:autoSpaceDN w:val="0"/>
        <w:adjustRightInd w:val="0"/>
        <w:spacing w:after="0" w:line="240" w:lineRule="auto"/>
        <w:ind w:firstLine="540"/>
        <w:jc w:val="both"/>
        <w:rPr>
          <w:rFonts w:ascii="Times New Roman" w:hAnsi="Times New Roman"/>
          <w:sz w:val="26"/>
          <w:szCs w:val="26"/>
        </w:rPr>
      </w:pPr>
    </w:p>
    <w:p w:rsidR="00BD30A3" w:rsidRPr="00EA1D74" w:rsidRDefault="00433071" w:rsidP="00F82D39">
      <w:pPr>
        <w:autoSpaceDE w:val="0"/>
        <w:autoSpaceDN w:val="0"/>
        <w:adjustRightInd w:val="0"/>
        <w:spacing w:after="0" w:line="240" w:lineRule="auto"/>
        <w:jc w:val="center"/>
        <w:outlineLvl w:val="1"/>
        <w:rPr>
          <w:rFonts w:ascii="Times New Roman" w:hAnsi="Times New Roman"/>
          <w:b/>
          <w:sz w:val="26"/>
          <w:szCs w:val="26"/>
        </w:rPr>
      </w:pPr>
      <w:r w:rsidRPr="00EA1D74">
        <w:rPr>
          <w:rFonts w:ascii="Times New Roman" w:hAnsi="Times New Roman"/>
          <w:b/>
          <w:sz w:val="26"/>
          <w:szCs w:val="26"/>
        </w:rPr>
        <w:t xml:space="preserve">3. </w:t>
      </w:r>
      <w:r w:rsidR="004B7DC9" w:rsidRPr="00EA1D74">
        <w:rPr>
          <w:rFonts w:ascii="Times New Roman" w:hAnsi="Times New Roman"/>
          <w:b/>
          <w:sz w:val="26"/>
          <w:szCs w:val="26"/>
        </w:rPr>
        <w:t xml:space="preserve">Административные процедуры. </w:t>
      </w:r>
    </w:p>
    <w:p w:rsidR="00433071" w:rsidRPr="00EA1D74" w:rsidRDefault="00433071" w:rsidP="00F82D39">
      <w:pPr>
        <w:autoSpaceDE w:val="0"/>
        <w:autoSpaceDN w:val="0"/>
        <w:adjustRightInd w:val="0"/>
        <w:spacing w:after="0" w:line="240" w:lineRule="auto"/>
        <w:jc w:val="center"/>
        <w:outlineLvl w:val="1"/>
        <w:rPr>
          <w:rFonts w:ascii="Times New Roman" w:hAnsi="Times New Roman"/>
          <w:b/>
          <w:sz w:val="26"/>
          <w:szCs w:val="26"/>
        </w:rPr>
      </w:pPr>
      <w:r w:rsidRPr="00EA1D74">
        <w:rPr>
          <w:rFonts w:ascii="Times New Roman" w:hAnsi="Times New Roman"/>
          <w:b/>
          <w:sz w:val="26"/>
          <w:szCs w:val="26"/>
        </w:rPr>
        <w:t>Состав, последовательность и сроки их выполнения</w:t>
      </w:r>
    </w:p>
    <w:p w:rsidR="00433071" w:rsidRPr="00EA1D74" w:rsidRDefault="00433071" w:rsidP="00F82D39">
      <w:pPr>
        <w:autoSpaceDE w:val="0"/>
        <w:autoSpaceDN w:val="0"/>
        <w:adjustRightInd w:val="0"/>
        <w:spacing w:after="0" w:line="240" w:lineRule="auto"/>
        <w:jc w:val="center"/>
        <w:outlineLvl w:val="1"/>
        <w:rPr>
          <w:rFonts w:ascii="Times New Roman" w:hAnsi="Times New Roman"/>
          <w:sz w:val="26"/>
          <w:szCs w:val="26"/>
        </w:rPr>
      </w:pP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3.1. </w:t>
      </w:r>
      <w:r w:rsidR="004C7316" w:rsidRPr="00EA1D74">
        <w:rPr>
          <w:rFonts w:ascii="Times New Roman" w:hAnsi="Times New Roman"/>
          <w:sz w:val="26"/>
          <w:szCs w:val="26"/>
        </w:rPr>
        <w:t>Исполнение</w:t>
      </w:r>
      <w:r w:rsidRPr="00EA1D74">
        <w:rPr>
          <w:rFonts w:ascii="Times New Roman" w:hAnsi="Times New Roman"/>
          <w:sz w:val="26"/>
          <w:szCs w:val="26"/>
        </w:rPr>
        <w:t xml:space="preserve"> муниципальной услуги </w:t>
      </w:r>
      <w:r w:rsidR="004C7316" w:rsidRPr="00EA1D74">
        <w:rPr>
          <w:rFonts w:ascii="Times New Roman" w:hAnsi="Times New Roman"/>
          <w:sz w:val="26"/>
          <w:szCs w:val="26"/>
        </w:rPr>
        <w:t xml:space="preserve">Отделом энергетики </w:t>
      </w:r>
      <w:r w:rsidRPr="00EA1D74">
        <w:rPr>
          <w:rFonts w:ascii="Times New Roman" w:hAnsi="Times New Roman"/>
          <w:sz w:val="26"/>
          <w:szCs w:val="26"/>
        </w:rPr>
        <w:t>включает следующие административные процедуры:</w:t>
      </w: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 прием и регистрация </w:t>
      </w:r>
      <w:r w:rsidR="0031777A" w:rsidRPr="00EA1D74">
        <w:rPr>
          <w:rFonts w:ascii="Times New Roman" w:hAnsi="Times New Roman"/>
          <w:sz w:val="26"/>
          <w:szCs w:val="26"/>
        </w:rPr>
        <w:t>з</w:t>
      </w:r>
      <w:r w:rsidR="00203F64" w:rsidRPr="00EA1D74">
        <w:rPr>
          <w:rFonts w:ascii="Times New Roman" w:hAnsi="Times New Roman"/>
          <w:sz w:val="26"/>
          <w:szCs w:val="26"/>
        </w:rPr>
        <w:t>аявки</w:t>
      </w:r>
      <w:r w:rsidRPr="00EA1D74">
        <w:rPr>
          <w:rFonts w:ascii="Times New Roman" w:hAnsi="Times New Roman"/>
          <w:sz w:val="26"/>
          <w:szCs w:val="26"/>
        </w:rPr>
        <w:t xml:space="preserve"> с документами Заявителя;</w:t>
      </w:r>
    </w:p>
    <w:p w:rsidR="00676DAD" w:rsidRPr="00EA1D74" w:rsidRDefault="00676DAD" w:rsidP="00DA02C5">
      <w:pPr>
        <w:spacing w:after="0" w:line="240" w:lineRule="auto"/>
        <w:ind w:left="567"/>
        <w:jc w:val="both"/>
        <w:rPr>
          <w:rFonts w:ascii="Times New Roman" w:hAnsi="Times New Roman"/>
          <w:sz w:val="26"/>
          <w:szCs w:val="26"/>
        </w:rPr>
      </w:pPr>
      <w:r w:rsidRPr="00EA1D74">
        <w:rPr>
          <w:rFonts w:ascii="Times New Roman" w:hAnsi="Times New Roman"/>
          <w:sz w:val="26"/>
          <w:szCs w:val="26"/>
        </w:rPr>
        <w:t xml:space="preserve">- рассмотрение </w:t>
      </w:r>
      <w:r w:rsidR="00DA02C5" w:rsidRPr="00EA1D74">
        <w:rPr>
          <w:rFonts w:ascii="Times New Roman" w:hAnsi="Times New Roman"/>
          <w:sz w:val="26"/>
          <w:szCs w:val="26"/>
        </w:rPr>
        <w:t>заявки и документов Заявителя.</w:t>
      </w:r>
    </w:p>
    <w:p w:rsidR="005A15C2" w:rsidRPr="00EA1D74" w:rsidRDefault="005A15C2" w:rsidP="00F82D39">
      <w:pPr>
        <w:tabs>
          <w:tab w:val="left" w:pos="567"/>
          <w:tab w:val="left" w:pos="709"/>
          <w:tab w:val="left" w:pos="851"/>
        </w:tabs>
        <w:spacing w:after="0" w:line="240" w:lineRule="auto"/>
        <w:jc w:val="both"/>
        <w:rPr>
          <w:rFonts w:ascii="Times New Roman" w:hAnsi="Times New Roman"/>
          <w:sz w:val="26"/>
          <w:szCs w:val="26"/>
        </w:rPr>
      </w:pPr>
      <w:r w:rsidRPr="00EA1D74">
        <w:rPr>
          <w:rFonts w:ascii="Times New Roman" w:hAnsi="Times New Roman"/>
          <w:sz w:val="26"/>
          <w:szCs w:val="26"/>
        </w:rPr>
        <w:tab/>
        <w:t xml:space="preserve">3.2. Прием и регистрация </w:t>
      </w:r>
      <w:r w:rsidR="0031777A" w:rsidRPr="00EA1D74">
        <w:rPr>
          <w:rFonts w:ascii="Times New Roman" w:hAnsi="Times New Roman"/>
          <w:sz w:val="26"/>
          <w:szCs w:val="26"/>
        </w:rPr>
        <w:t>з</w:t>
      </w:r>
      <w:r w:rsidR="00080787" w:rsidRPr="00EA1D74">
        <w:rPr>
          <w:rFonts w:ascii="Times New Roman" w:hAnsi="Times New Roman"/>
          <w:sz w:val="26"/>
          <w:szCs w:val="26"/>
        </w:rPr>
        <w:t>аявки</w:t>
      </w:r>
      <w:r w:rsidRPr="00EA1D74">
        <w:rPr>
          <w:rFonts w:ascii="Times New Roman" w:hAnsi="Times New Roman"/>
          <w:sz w:val="26"/>
          <w:szCs w:val="26"/>
        </w:rPr>
        <w:t xml:space="preserve"> с документами Заявителя:</w:t>
      </w:r>
    </w:p>
    <w:p w:rsidR="005A15C2"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3.2.</w:t>
      </w:r>
      <w:r w:rsidR="005A15C2" w:rsidRPr="00EA1D74">
        <w:rPr>
          <w:rFonts w:ascii="Times New Roman" w:hAnsi="Times New Roman"/>
          <w:sz w:val="26"/>
          <w:szCs w:val="26"/>
        </w:rPr>
        <w:t>1.</w:t>
      </w:r>
      <w:r w:rsidRPr="00EA1D74">
        <w:rPr>
          <w:rFonts w:ascii="Times New Roman" w:hAnsi="Times New Roman"/>
          <w:sz w:val="26"/>
          <w:szCs w:val="26"/>
        </w:rPr>
        <w:t xml:space="preserve"> Основанием для </w:t>
      </w:r>
      <w:r w:rsidR="005A15C2" w:rsidRPr="00EA1D74">
        <w:rPr>
          <w:rFonts w:ascii="Times New Roman" w:hAnsi="Times New Roman"/>
          <w:sz w:val="26"/>
          <w:szCs w:val="26"/>
        </w:rPr>
        <w:t>исполнения</w:t>
      </w:r>
      <w:r w:rsidRPr="00EA1D74">
        <w:rPr>
          <w:rFonts w:ascii="Times New Roman" w:hAnsi="Times New Roman"/>
          <w:sz w:val="26"/>
          <w:szCs w:val="26"/>
        </w:rPr>
        <w:t xml:space="preserve"> административной процедуры является обращение Заявителя </w:t>
      </w:r>
      <w:r w:rsidR="0098333A" w:rsidRPr="00EA1D74">
        <w:rPr>
          <w:rFonts w:ascii="Times New Roman" w:hAnsi="Times New Roman"/>
          <w:sz w:val="26"/>
          <w:szCs w:val="26"/>
        </w:rPr>
        <w:t>о согласовании вывода источников тепловой энергии</w:t>
      </w:r>
      <w:r w:rsidR="00080787" w:rsidRPr="00EA1D74">
        <w:rPr>
          <w:rFonts w:ascii="Times New Roman" w:hAnsi="Times New Roman"/>
          <w:sz w:val="26"/>
          <w:szCs w:val="26"/>
        </w:rPr>
        <w:t xml:space="preserve"> и</w:t>
      </w:r>
      <w:r w:rsidR="0098333A" w:rsidRPr="00EA1D74">
        <w:rPr>
          <w:rFonts w:ascii="Times New Roman" w:hAnsi="Times New Roman"/>
          <w:sz w:val="26"/>
          <w:szCs w:val="26"/>
        </w:rPr>
        <w:t xml:space="preserve"> тепловых сетей в ремонт.</w:t>
      </w:r>
    </w:p>
    <w:p w:rsidR="0098333A" w:rsidRPr="00EA1D74" w:rsidRDefault="0098333A"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3.2.2. </w:t>
      </w:r>
      <w:r w:rsidR="00433071" w:rsidRPr="00EA1D74">
        <w:rPr>
          <w:rFonts w:ascii="Times New Roman" w:hAnsi="Times New Roman"/>
          <w:sz w:val="26"/>
          <w:szCs w:val="26"/>
        </w:rPr>
        <w:t xml:space="preserve">Прием </w:t>
      </w:r>
      <w:r w:rsidR="0031777A" w:rsidRPr="00EA1D74">
        <w:rPr>
          <w:rFonts w:ascii="Times New Roman" w:hAnsi="Times New Roman"/>
          <w:sz w:val="26"/>
          <w:szCs w:val="26"/>
        </w:rPr>
        <w:t>з</w:t>
      </w:r>
      <w:r w:rsidR="00080787" w:rsidRPr="00EA1D74">
        <w:rPr>
          <w:rFonts w:ascii="Times New Roman" w:hAnsi="Times New Roman"/>
          <w:sz w:val="26"/>
          <w:szCs w:val="26"/>
        </w:rPr>
        <w:t>аявки</w:t>
      </w:r>
      <w:r w:rsidR="00433071" w:rsidRPr="00EA1D74">
        <w:rPr>
          <w:rFonts w:ascii="Times New Roman" w:hAnsi="Times New Roman"/>
          <w:sz w:val="26"/>
          <w:szCs w:val="26"/>
        </w:rPr>
        <w:t xml:space="preserve"> и документов, указанных в пункте 2.</w:t>
      </w:r>
      <w:r w:rsidRPr="00EA1D74">
        <w:rPr>
          <w:rFonts w:ascii="Times New Roman" w:hAnsi="Times New Roman"/>
          <w:sz w:val="26"/>
          <w:szCs w:val="26"/>
        </w:rPr>
        <w:t>7</w:t>
      </w:r>
      <w:r w:rsidR="00433071" w:rsidRPr="00EA1D74">
        <w:rPr>
          <w:rFonts w:ascii="Times New Roman" w:hAnsi="Times New Roman"/>
          <w:sz w:val="26"/>
          <w:szCs w:val="26"/>
        </w:rPr>
        <w:t xml:space="preserve">. </w:t>
      </w:r>
      <w:r w:rsidR="00080787" w:rsidRPr="00EA1D74">
        <w:rPr>
          <w:rFonts w:ascii="Times New Roman" w:hAnsi="Times New Roman"/>
          <w:sz w:val="26"/>
          <w:szCs w:val="26"/>
        </w:rPr>
        <w:t xml:space="preserve"> </w:t>
      </w:r>
      <w:r w:rsidR="00433071" w:rsidRPr="00EA1D74">
        <w:rPr>
          <w:rFonts w:ascii="Times New Roman" w:hAnsi="Times New Roman"/>
          <w:sz w:val="26"/>
          <w:szCs w:val="26"/>
        </w:rPr>
        <w:t>Административного регламента</w:t>
      </w:r>
      <w:r w:rsidRPr="00EA1D74">
        <w:rPr>
          <w:rFonts w:ascii="Times New Roman" w:hAnsi="Times New Roman"/>
          <w:sz w:val="26"/>
          <w:szCs w:val="26"/>
        </w:rPr>
        <w:t>,</w:t>
      </w:r>
      <w:r w:rsidR="00433071" w:rsidRPr="00EA1D74">
        <w:rPr>
          <w:rFonts w:ascii="Times New Roman" w:hAnsi="Times New Roman"/>
          <w:sz w:val="26"/>
          <w:szCs w:val="26"/>
        </w:rPr>
        <w:t xml:space="preserve"> осуществляет</w:t>
      </w:r>
      <w:r w:rsidRPr="00EA1D74">
        <w:rPr>
          <w:rFonts w:ascii="Times New Roman" w:hAnsi="Times New Roman"/>
          <w:sz w:val="26"/>
          <w:szCs w:val="26"/>
        </w:rPr>
        <w:t>ся</w:t>
      </w:r>
      <w:r w:rsidR="00433071" w:rsidRPr="00EA1D74">
        <w:rPr>
          <w:rFonts w:ascii="Times New Roman" w:hAnsi="Times New Roman"/>
          <w:sz w:val="26"/>
          <w:szCs w:val="26"/>
        </w:rPr>
        <w:t xml:space="preserve"> специалист</w:t>
      </w:r>
      <w:r w:rsidRPr="00EA1D74">
        <w:rPr>
          <w:rFonts w:ascii="Times New Roman" w:hAnsi="Times New Roman"/>
          <w:sz w:val="26"/>
          <w:szCs w:val="26"/>
        </w:rPr>
        <w:t>ом</w:t>
      </w:r>
      <w:r w:rsidR="00433071" w:rsidRPr="00EA1D74">
        <w:rPr>
          <w:rFonts w:ascii="Times New Roman" w:hAnsi="Times New Roman"/>
          <w:sz w:val="26"/>
          <w:szCs w:val="26"/>
        </w:rPr>
        <w:t xml:space="preserve"> Отдела эне</w:t>
      </w:r>
      <w:r w:rsidRPr="00EA1D74">
        <w:rPr>
          <w:rFonts w:ascii="Times New Roman" w:hAnsi="Times New Roman"/>
          <w:sz w:val="26"/>
          <w:szCs w:val="26"/>
        </w:rPr>
        <w:t>ргетики</w:t>
      </w:r>
      <w:r w:rsidR="00433071" w:rsidRPr="00EA1D74">
        <w:rPr>
          <w:rFonts w:ascii="Times New Roman" w:hAnsi="Times New Roman"/>
          <w:sz w:val="26"/>
          <w:szCs w:val="26"/>
        </w:rPr>
        <w:t>.</w:t>
      </w:r>
      <w:r w:rsidRPr="00EA1D74">
        <w:rPr>
          <w:rFonts w:ascii="Times New Roman" w:hAnsi="Times New Roman"/>
          <w:sz w:val="26"/>
          <w:szCs w:val="26"/>
        </w:rPr>
        <w:t xml:space="preserve"> Прием </w:t>
      </w:r>
      <w:r w:rsidR="0031777A" w:rsidRPr="00EA1D74">
        <w:rPr>
          <w:rFonts w:ascii="Times New Roman" w:hAnsi="Times New Roman"/>
          <w:sz w:val="26"/>
          <w:szCs w:val="26"/>
        </w:rPr>
        <w:t>з</w:t>
      </w:r>
      <w:r w:rsidR="00080787" w:rsidRPr="00EA1D74">
        <w:rPr>
          <w:rFonts w:ascii="Times New Roman" w:hAnsi="Times New Roman"/>
          <w:sz w:val="26"/>
          <w:szCs w:val="26"/>
        </w:rPr>
        <w:t>аявки</w:t>
      </w:r>
      <w:r w:rsidRPr="00EA1D74">
        <w:rPr>
          <w:rFonts w:ascii="Times New Roman" w:hAnsi="Times New Roman"/>
          <w:sz w:val="26"/>
          <w:szCs w:val="26"/>
        </w:rPr>
        <w:t xml:space="preserve"> с документами производится при отсутствии оснований для его отказа, перечисленных в пункте 2.8. Административного регламента.</w:t>
      </w:r>
    </w:p>
    <w:p w:rsidR="008C496F" w:rsidRPr="00EA1D74" w:rsidRDefault="0091579D" w:rsidP="008C496F">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 xml:space="preserve">3.2.3. </w:t>
      </w:r>
      <w:r w:rsidR="008C496F" w:rsidRPr="00EA1D74">
        <w:rPr>
          <w:rFonts w:ascii="Times New Roman" w:hAnsi="Times New Roman"/>
          <w:sz w:val="26"/>
          <w:szCs w:val="26"/>
        </w:rPr>
        <w:t>При отсутствии оснований для отказа в приеме заявки и документов, указанных в пункте 2.8. Административного регламента:</w:t>
      </w:r>
    </w:p>
    <w:p w:rsidR="008C496F" w:rsidRPr="00EA1D74" w:rsidRDefault="008C496F" w:rsidP="008C496F">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lastRenderedPageBreak/>
        <w:t>-</w:t>
      </w:r>
      <w:r w:rsidRPr="00EA1D74">
        <w:rPr>
          <w:rFonts w:ascii="Times New Roman" w:hAnsi="Times New Roman"/>
          <w:sz w:val="26"/>
          <w:szCs w:val="26"/>
        </w:rPr>
        <w:tab/>
        <w:t xml:space="preserve">Заявителю специалистом Отдела энергетики выдается расписка о приеме документов по типовой форме согласно приложению № 2 к Административному регламенту, если </w:t>
      </w:r>
      <w:r w:rsidR="00477BB4" w:rsidRPr="00EA1D74">
        <w:rPr>
          <w:rFonts w:ascii="Times New Roman" w:hAnsi="Times New Roman"/>
          <w:sz w:val="26"/>
          <w:szCs w:val="26"/>
        </w:rPr>
        <w:t>заявка</w:t>
      </w:r>
      <w:r w:rsidRPr="00EA1D74">
        <w:rPr>
          <w:rFonts w:ascii="Times New Roman" w:hAnsi="Times New Roman"/>
          <w:sz w:val="26"/>
          <w:szCs w:val="26"/>
        </w:rPr>
        <w:t xml:space="preserve"> с документами подан</w:t>
      </w:r>
      <w:r w:rsidR="00477BB4" w:rsidRPr="00EA1D74">
        <w:rPr>
          <w:rFonts w:ascii="Times New Roman" w:hAnsi="Times New Roman"/>
          <w:sz w:val="26"/>
          <w:szCs w:val="26"/>
        </w:rPr>
        <w:t>а</w:t>
      </w:r>
      <w:r w:rsidRPr="00EA1D74">
        <w:rPr>
          <w:rFonts w:ascii="Times New Roman" w:hAnsi="Times New Roman"/>
          <w:sz w:val="26"/>
          <w:szCs w:val="26"/>
        </w:rPr>
        <w:t xml:space="preserve"> при личном обращении Заявителя;</w:t>
      </w:r>
    </w:p>
    <w:p w:rsidR="008C496F" w:rsidRPr="00EA1D74" w:rsidRDefault="008C496F" w:rsidP="008C496F">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w:t>
      </w:r>
      <w:r w:rsidRPr="00EA1D74">
        <w:rPr>
          <w:rFonts w:ascii="Times New Roman" w:hAnsi="Times New Roman"/>
          <w:sz w:val="26"/>
          <w:szCs w:val="26"/>
        </w:rPr>
        <w:tab/>
      </w:r>
      <w:r w:rsidR="00477BB4" w:rsidRPr="00EA1D74">
        <w:rPr>
          <w:rFonts w:ascii="Times New Roman" w:hAnsi="Times New Roman"/>
          <w:sz w:val="26"/>
          <w:szCs w:val="26"/>
        </w:rPr>
        <w:t>заявка</w:t>
      </w:r>
      <w:r w:rsidRPr="00EA1D74">
        <w:rPr>
          <w:rFonts w:ascii="Times New Roman" w:hAnsi="Times New Roman"/>
          <w:sz w:val="26"/>
          <w:szCs w:val="26"/>
        </w:rPr>
        <w:t xml:space="preserve"> регистрируется в день обращения, если </w:t>
      </w:r>
      <w:r w:rsidR="00477BB4" w:rsidRPr="00EA1D74">
        <w:rPr>
          <w:rFonts w:ascii="Times New Roman" w:hAnsi="Times New Roman"/>
          <w:sz w:val="26"/>
          <w:szCs w:val="26"/>
        </w:rPr>
        <w:t>заявка</w:t>
      </w:r>
      <w:r w:rsidRPr="00EA1D74">
        <w:rPr>
          <w:rFonts w:ascii="Times New Roman" w:hAnsi="Times New Roman"/>
          <w:sz w:val="26"/>
          <w:szCs w:val="26"/>
        </w:rPr>
        <w:t xml:space="preserve"> с документами подан</w:t>
      </w:r>
      <w:r w:rsidR="00477BB4" w:rsidRPr="00EA1D74">
        <w:rPr>
          <w:rFonts w:ascii="Times New Roman" w:hAnsi="Times New Roman"/>
          <w:sz w:val="26"/>
          <w:szCs w:val="26"/>
        </w:rPr>
        <w:t>а</w:t>
      </w:r>
      <w:r w:rsidRPr="00EA1D74">
        <w:rPr>
          <w:rFonts w:ascii="Times New Roman" w:hAnsi="Times New Roman"/>
          <w:sz w:val="26"/>
          <w:szCs w:val="26"/>
        </w:rPr>
        <w:t xml:space="preserve"> при личном обращении Заявителя;</w:t>
      </w:r>
    </w:p>
    <w:p w:rsidR="008C496F" w:rsidRPr="00EA1D74" w:rsidRDefault="008C496F" w:rsidP="008C496F">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w:t>
      </w:r>
      <w:r w:rsidRPr="00EA1D74">
        <w:rPr>
          <w:rFonts w:ascii="Times New Roman" w:hAnsi="Times New Roman"/>
          <w:sz w:val="26"/>
          <w:szCs w:val="26"/>
        </w:rPr>
        <w:tab/>
      </w:r>
      <w:r w:rsidR="00477BB4" w:rsidRPr="00EA1D74">
        <w:rPr>
          <w:rFonts w:ascii="Times New Roman" w:hAnsi="Times New Roman"/>
          <w:sz w:val="26"/>
          <w:szCs w:val="26"/>
        </w:rPr>
        <w:t>заявка</w:t>
      </w:r>
      <w:r w:rsidRPr="00EA1D74">
        <w:rPr>
          <w:rFonts w:ascii="Times New Roman" w:hAnsi="Times New Roman"/>
          <w:sz w:val="26"/>
          <w:szCs w:val="26"/>
        </w:rPr>
        <w:t xml:space="preserve"> регистрируется в день поступления в Отдел энергетики, при поступлении </w:t>
      </w:r>
      <w:r w:rsidR="00477BB4" w:rsidRPr="00EA1D74">
        <w:rPr>
          <w:rFonts w:ascii="Times New Roman" w:hAnsi="Times New Roman"/>
          <w:sz w:val="26"/>
          <w:szCs w:val="26"/>
        </w:rPr>
        <w:t>заявки</w:t>
      </w:r>
      <w:r w:rsidRPr="00EA1D74">
        <w:rPr>
          <w:rFonts w:ascii="Times New Roman" w:hAnsi="Times New Roman"/>
          <w:sz w:val="26"/>
          <w:szCs w:val="26"/>
        </w:rPr>
        <w:t xml:space="preserve"> с документами посредством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51436E" w:rsidRPr="00EA1D74" w:rsidRDefault="00080787"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3.2.4. Принятая</w:t>
      </w:r>
      <w:r w:rsidR="0051436E" w:rsidRPr="00EA1D74">
        <w:rPr>
          <w:rFonts w:ascii="Times New Roman" w:hAnsi="Times New Roman"/>
          <w:sz w:val="26"/>
          <w:szCs w:val="26"/>
        </w:rPr>
        <w:t xml:space="preserve"> </w:t>
      </w:r>
      <w:r w:rsidR="0031777A" w:rsidRPr="00EA1D74">
        <w:rPr>
          <w:rFonts w:ascii="Times New Roman" w:hAnsi="Times New Roman"/>
          <w:sz w:val="26"/>
          <w:szCs w:val="26"/>
        </w:rPr>
        <w:t>з</w:t>
      </w:r>
      <w:r w:rsidRPr="00EA1D74">
        <w:rPr>
          <w:rFonts w:ascii="Times New Roman" w:hAnsi="Times New Roman"/>
          <w:sz w:val="26"/>
          <w:szCs w:val="26"/>
        </w:rPr>
        <w:t>аявка</w:t>
      </w:r>
      <w:r w:rsidR="0051436E" w:rsidRPr="00EA1D74">
        <w:rPr>
          <w:rFonts w:ascii="Times New Roman" w:hAnsi="Times New Roman"/>
          <w:sz w:val="26"/>
          <w:szCs w:val="26"/>
        </w:rPr>
        <w:t xml:space="preserve">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36577C" w:rsidRPr="00EA1D74" w:rsidRDefault="0036577C"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При наличии одного из оснований для отказа в приеме док</w:t>
      </w:r>
      <w:r w:rsidR="00330FE0">
        <w:rPr>
          <w:rFonts w:ascii="Times New Roman" w:hAnsi="Times New Roman"/>
          <w:sz w:val="26"/>
          <w:szCs w:val="26"/>
        </w:rPr>
        <w:t>ументов, указанных в пункте 2.8</w:t>
      </w:r>
      <w:r w:rsidRPr="00EA1D74">
        <w:rPr>
          <w:rFonts w:ascii="Times New Roman" w:hAnsi="Times New Roman"/>
          <w:sz w:val="26"/>
          <w:szCs w:val="26"/>
        </w:rPr>
        <w:t xml:space="preserve"> Административного регламента, документы должны быть возвращены Заявителю.</w:t>
      </w:r>
    </w:p>
    <w:p w:rsidR="0036577C" w:rsidRPr="00EA1D74" w:rsidRDefault="0036577C"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В случае, если </w:t>
      </w:r>
      <w:r w:rsidR="0031777A" w:rsidRPr="00EA1D74">
        <w:rPr>
          <w:rFonts w:ascii="Times New Roman" w:hAnsi="Times New Roman"/>
          <w:sz w:val="26"/>
          <w:szCs w:val="26"/>
        </w:rPr>
        <w:t>з</w:t>
      </w:r>
      <w:r w:rsidR="00D77B4B" w:rsidRPr="00EA1D74">
        <w:rPr>
          <w:rFonts w:ascii="Times New Roman" w:hAnsi="Times New Roman"/>
          <w:sz w:val="26"/>
          <w:szCs w:val="26"/>
        </w:rPr>
        <w:t>аявка</w:t>
      </w:r>
      <w:r w:rsidRPr="00EA1D74">
        <w:rPr>
          <w:rFonts w:ascii="Times New Roman" w:hAnsi="Times New Roman"/>
          <w:sz w:val="26"/>
          <w:szCs w:val="26"/>
        </w:rPr>
        <w:t xml:space="preserve"> с документами поданы при личном обращении Заявителя, специалист Отдела энергетики обязан возвратить Заявителю </w:t>
      </w:r>
      <w:r w:rsidR="0031777A" w:rsidRPr="00EA1D74">
        <w:rPr>
          <w:rFonts w:ascii="Times New Roman" w:hAnsi="Times New Roman"/>
          <w:sz w:val="26"/>
          <w:szCs w:val="26"/>
        </w:rPr>
        <w:t>з</w:t>
      </w:r>
      <w:r w:rsidR="00D77B4B" w:rsidRPr="00EA1D74">
        <w:rPr>
          <w:rFonts w:ascii="Times New Roman" w:hAnsi="Times New Roman"/>
          <w:sz w:val="26"/>
          <w:szCs w:val="26"/>
        </w:rPr>
        <w:t>аявку</w:t>
      </w:r>
      <w:r w:rsidRPr="00EA1D74">
        <w:rPr>
          <w:rFonts w:ascii="Times New Roman" w:hAnsi="Times New Roman"/>
          <w:sz w:val="26"/>
          <w:szCs w:val="26"/>
        </w:rPr>
        <w:t xml:space="preserve"> и документы и устно разъяснить Заявителю причины отказа в приеме </w:t>
      </w:r>
      <w:r w:rsidR="0031777A" w:rsidRPr="00EA1D74">
        <w:rPr>
          <w:rFonts w:ascii="Times New Roman" w:hAnsi="Times New Roman"/>
          <w:sz w:val="26"/>
          <w:szCs w:val="26"/>
        </w:rPr>
        <w:t>за</w:t>
      </w:r>
      <w:r w:rsidR="00D77B4B" w:rsidRPr="00EA1D74">
        <w:rPr>
          <w:rFonts w:ascii="Times New Roman" w:hAnsi="Times New Roman"/>
          <w:sz w:val="26"/>
          <w:szCs w:val="26"/>
        </w:rPr>
        <w:t>явки</w:t>
      </w:r>
      <w:r w:rsidRPr="00EA1D74">
        <w:rPr>
          <w:rFonts w:ascii="Times New Roman" w:hAnsi="Times New Roman"/>
          <w:sz w:val="26"/>
          <w:szCs w:val="26"/>
        </w:rPr>
        <w:t xml:space="preserve"> и документов.</w:t>
      </w:r>
    </w:p>
    <w:p w:rsidR="00CF15C2" w:rsidRPr="00EA1D74" w:rsidRDefault="00CF15C2" w:rsidP="00CF15C2">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Если документы поступили посредством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они возвращаются Заявителю в срок не позднее 5 рабочих дней с даты их регистрации в Отделе энергетики заказным почтовым отправлением с уведомлением о вручении по адресу, указанному Заявителем в заявке или на адрес электронный почты Заявителя, с приложением письма за подписью начальника Отдела энергетики с обоснованием причин отказа в приеме заявки и документов.</w:t>
      </w:r>
    </w:p>
    <w:p w:rsidR="005904BF" w:rsidRPr="00EA1D74" w:rsidRDefault="005904BF" w:rsidP="00F82D39">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3.3. </w:t>
      </w:r>
      <w:r w:rsidR="004F1285" w:rsidRPr="00EA1D74">
        <w:rPr>
          <w:rFonts w:ascii="Times New Roman" w:hAnsi="Times New Roman"/>
          <w:sz w:val="26"/>
          <w:szCs w:val="26"/>
        </w:rPr>
        <w:t>Р</w:t>
      </w:r>
      <w:r w:rsidRPr="00EA1D74">
        <w:rPr>
          <w:rFonts w:ascii="Times New Roman" w:hAnsi="Times New Roman"/>
          <w:sz w:val="26"/>
          <w:szCs w:val="26"/>
        </w:rPr>
        <w:t xml:space="preserve">ассмотрение </w:t>
      </w:r>
      <w:r w:rsidR="0031777A" w:rsidRPr="00EA1D74">
        <w:rPr>
          <w:rFonts w:ascii="Times New Roman" w:hAnsi="Times New Roman"/>
          <w:sz w:val="26"/>
          <w:szCs w:val="26"/>
        </w:rPr>
        <w:t>з</w:t>
      </w:r>
      <w:r w:rsidR="0015136F" w:rsidRPr="00EA1D74">
        <w:rPr>
          <w:rFonts w:ascii="Times New Roman" w:hAnsi="Times New Roman"/>
          <w:sz w:val="26"/>
          <w:szCs w:val="26"/>
        </w:rPr>
        <w:t xml:space="preserve">аявки </w:t>
      </w:r>
      <w:r w:rsidRPr="00EA1D74">
        <w:rPr>
          <w:rFonts w:ascii="Times New Roman" w:hAnsi="Times New Roman"/>
          <w:sz w:val="26"/>
          <w:szCs w:val="26"/>
        </w:rPr>
        <w:t>и документов Заявителя:</w:t>
      </w:r>
    </w:p>
    <w:p w:rsidR="004F1285" w:rsidRPr="00EA1D74" w:rsidRDefault="00433071" w:rsidP="00F82D39">
      <w:pPr>
        <w:spacing w:after="0" w:line="240" w:lineRule="auto"/>
        <w:ind w:firstLine="540"/>
        <w:jc w:val="both"/>
        <w:rPr>
          <w:rFonts w:ascii="Times New Roman" w:hAnsi="Times New Roman"/>
          <w:sz w:val="26"/>
          <w:szCs w:val="26"/>
        </w:rPr>
      </w:pPr>
      <w:r w:rsidRPr="00EA1D74">
        <w:rPr>
          <w:rFonts w:ascii="Times New Roman" w:hAnsi="Times New Roman"/>
          <w:sz w:val="26"/>
          <w:szCs w:val="26"/>
        </w:rPr>
        <w:t>3.3.</w:t>
      </w:r>
      <w:r w:rsidR="004F1285" w:rsidRPr="00EA1D74">
        <w:rPr>
          <w:rFonts w:ascii="Times New Roman" w:hAnsi="Times New Roman"/>
          <w:sz w:val="26"/>
          <w:szCs w:val="26"/>
        </w:rPr>
        <w:t>1.</w:t>
      </w:r>
      <w:r w:rsidRPr="00EA1D74">
        <w:rPr>
          <w:rFonts w:ascii="Times New Roman" w:hAnsi="Times New Roman"/>
          <w:sz w:val="26"/>
          <w:szCs w:val="26"/>
        </w:rPr>
        <w:t xml:space="preserve"> </w:t>
      </w:r>
      <w:r w:rsidR="004F1285" w:rsidRPr="00EA1D74">
        <w:rPr>
          <w:rFonts w:ascii="Times New Roman" w:hAnsi="Times New Roman"/>
          <w:sz w:val="26"/>
          <w:szCs w:val="26"/>
        </w:rPr>
        <w:t>Основанием для исполнения административной процедуры</w:t>
      </w:r>
      <w:r w:rsidR="004120CC" w:rsidRPr="00EA1D74">
        <w:rPr>
          <w:rFonts w:ascii="Times New Roman" w:hAnsi="Times New Roman"/>
          <w:sz w:val="26"/>
          <w:szCs w:val="26"/>
        </w:rPr>
        <w:t xml:space="preserve"> является регистрация документов и поступление их к специалисту Отдела энергетики.</w:t>
      </w:r>
    </w:p>
    <w:p w:rsidR="00A33AFA" w:rsidRPr="00EA1D74" w:rsidRDefault="00A33AFA" w:rsidP="00A33AFA">
      <w:pPr>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3.3.2. Специалист Отдела энергетики рассматривает заявку и приложенные к ней документы и определяет отсутствие либо наличия оснований для отказа в предоставлении муниципальной услуги в срок </w:t>
      </w:r>
      <w:r w:rsidR="005F7DB4" w:rsidRPr="00EA1D74">
        <w:rPr>
          <w:rFonts w:ascii="Times New Roman" w:hAnsi="Times New Roman"/>
          <w:sz w:val="26"/>
          <w:szCs w:val="26"/>
        </w:rPr>
        <w:t>не позднее 30 октября года, предшествующего планируемому</w:t>
      </w:r>
      <w:r w:rsidRPr="00EA1D74">
        <w:rPr>
          <w:rFonts w:ascii="Times New Roman" w:hAnsi="Times New Roman"/>
          <w:sz w:val="26"/>
          <w:szCs w:val="26"/>
        </w:rPr>
        <w:t>.</w:t>
      </w:r>
    </w:p>
    <w:p w:rsidR="00A33AFA" w:rsidRPr="00EA1D74" w:rsidRDefault="00A33AFA" w:rsidP="00A33AFA">
      <w:pPr>
        <w:spacing w:after="0" w:line="240" w:lineRule="auto"/>
        <w:ind w:firstLine="540"/>
        <w:jc w:val="both"/>
        <w:rPr>
          <w:rFonts w:ascii="Times New Roman" w:hAnsi="Times New Roman"/>
          <w:sz w:val="26"/>
          <w:szCs w:val="26"/>
        </w:rPr>
      </w:pPr>
      <w:r w:rsidRPr="00EA1D74">
        <w:rPr>
          <w:rFonts w:ascii="Times New Roman" w:hAnsi="Times New Roman"/>
          <w:sz w:val="26"/>
          <w:szCs w:val="26"/>
        </w:rPr>
        <w:t>В случае наличия оснований для отказа в предоставлении муниципальной услу</w:t>
      </w:r>
      <w:r w:rsidR="00B90B24">
        <w:rPr>
          <w:rFonts w:ascii="Times New Roman" w:hAnsi="Times New Roman"/>
          <w:sz w:val="26"/>
          <w:szCs w:val="26"/>
        </w:rPr>
        <w:t>ги, предусмотренных пунктом 2.9</w:t>
      </w:r>
      <w:r w:rsidRPr="00EA1D74">
        <w:rPr>
          <w:rFonts w:ascii="Times New Roman" w:hAnsi="Times New Roman"/>
          <w:sz w:val="26"/>
          <w:szCs w:val="26"/>
        </w:rPr>
        <w:t xml:space="preserve"> Административного регламента, специалист Отдела энергетики подготавливает Заявителю письмо за подписью начальника Отдела энергетики о</w:t>
      </w:r>
      <w:r w:rsidR="005F7DB4" w:rsidRPr="00EA1D74">
        <w:rPr>
          <w:rFonts w:ascii="Times New Roman" w:hAnsi="Times New Roman"/>
          <w:sz w:val="26"/>
          <w:szCs w:val="26"/>
        </w:rPr>
        <w:t xml:space="preserve"> не</w:t>
      </w:r>
      <w:r w:rsidRPr="00EA1D74">
        <w:rPr>
          <w:rFonts w:ascii="Times New Roman" w:hAnsi="Times New Roman"/>
          <w:sz w:val="26"/>
          <w:szCs w:val="26"/>
        </w:rPr>
        <w:t xml:space="preserve">согласовании вывода источников тепловой энергии и тепловых сетей в ремонт </w:t>
      </w:r>
      <w:r w:rsidR="00B10D1D" w:rsidRPr="00EA1D74">
        <w:rPr>
          <w:rFonts w:ascii="Times New Roman" w:hAnsi="Times New Roman"/>
          <w:sz w:val="26"/>
          <w:szCs w:val="26"/>
        </w:rPr>
        <w:t xml:space="preserve">с указанием </w:t>
      </w:r>
      <w:r w:rsidR="0042141F" w:rsidRPr="00EA1D74">
        <w:rPr>
          <w:rFonts w:ascii="Times New Roman" w:hAnsi="Times New Roman"/>
          <w:sz w:val="26"/>
          <w:szCs w:val="26"/>
        </w:rPr>
        <w:t>причин отказа</w:t>
      </w:r>
      <w:r w:rsidRPr="00EA1D74">
        <w:rPr>
          <w:rFonts w:ascii="Times New Roman" w:hAnsi="Times New Roman"/>
          <w:sz w:val="26"/>
          <w:szCs w:val="26"/>
        </w:rPr>
        <w:t>.</w:t>
      </w:r>
    </w:p>
    <w:p w:rsidR="00A33AFA" w:rsidRPr="00EA1D74" w:rsidRDefault="00A33AFA" w:rsidP="00A33AFA">
      <w:pPr>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Письмо об отказе в согласовании вывода источников тепловой энергии и тепловых сетей в ремонт </w:t>
      </w:r>
      <w:r w:rsidR="004F26A7" w:rsidRPr="00EA1D74">
        <w:rPr>
          <w:rFonts w:ascii="Times New Roman" w:hAnsi="Times New Roman"/>
          <w:sz w:val="26"/>
          <w:szCs w:val="26"/>
        </w:rPr>
        <w:t xml:space="preserve"> </w:t>
      </w:r>
      <w:r w:rsidRPr="00EA1D74">
        <w:rPr>
          <w:rFonts w:ascii="Times New Roman" w:hAnsi="Times New Roman"/>
          <w:sz w:val="26"/>
          <w:szCs w:val="26"/>
        </w:rPr>
        <w:t xml:space="preserve">выдается Заявителю лично, либо направляется Заявителю </w:t>
      </w:r>
      <w:r w:rsidRPr="00EA1D74">
        <w:rPr>
          <w:rFonts w:ascii="Times New Roman" w:hAnsi="Times New Roman"/>
          <w:sz w:val="26"/>
          <w:szCs w:val="26"/>
        </w:rPr>
        <w:lastRenderedPageBreak/>
        <w:t xml:space="preserve">почтовым отправлением с уведомлением о вручении или на адрес электронной почты Заявителя в срок, </w:t>
      </w:r>
      <w:r w:rsidR="005F7DB4" w:rsidRPr="00EA1D74">
        <w:rPr>
          <w:rFonts w:ascii="Times New Roman" w:hAnsi="Times New Roman"/>
          <w:sz w:val="26"/>
          <w:szCs w:val="26"/>
        </w:rPr>
        <w:t xml:space="preserve">не позднее 30 </w:t>
      </w:r>
      <w:r w:rsidR="0042141F" w:rsidRPr="00EA1D74">
        <w:rPr>
          <w:rFonts w:ascii="Times New Roman" w:hAnsi="Times New Roman"/>
          <w:sz w:val="26"/>
          <w:szCs w:val="26"/>
        </w:rPr>
        <w:t>ноя</w:t>
      </w:r>
      <w:r w:rsidR="005F7DB4" w:rsidRPr="00EA1D74">
        <w:rPr>
          <w:rFonts w:ascii="Times New Roman" w:hAnsi="Times New Roman"/>
          <w:sz w:val="26"/>
          <w:szCs w:val="26"/>
        </w:rPr>
        <w:t>бря года, предшествующего планируемому</w:t>
      </w:r>
      <w:r w:rsidRPr="00EA1D74">
        <w:rPr>
          <w:rFonts w:ascii="Times New Roman" w:hAnsi="Times New Roman"/>
          <w:sz w:val="26"/>
          <w:szCs w:val="26"/>
        </w:rPr>
        <w:t xml:space="preserve">. </w:t>
      </w:r>
    </w:p>
    <w:p w:rsidR="00B10D1D" w:rsidRPr="00EA1D74" w:rsidRDefault="005D2419"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В случае наличия оснований для отказа в предоставлении муниципальной услу</w:t>
      </w:r>
      <w:r w:rsidR="00EC48E3">
        <w:rPr>
          <w:rFonts w:ascii="Times New Roman" w:hAnsi="Times New Roman"/>
          <w:sz w:val="26"/>
          <w:szCs w:val="26"/>
        </w:rPr>
        <w:t>ги, предусмотренных пунктом 2.9</w:t>
      </w:r>
      <w:r w:rsidRPr="00EA1D74">
        <w:rPr>
          <w:rFonts w:ascii="Times New Roman" w:hAnsi="Times New Roman"/>
          <w:sz w:val="26"/>
          <w:szCs w:val="26"/>
        </w:rPr>
        <w:t xml:space="preserve"> Административного регламента, специалист Отдела энергетики подготавливает Заявителю</w:t>
      </w:r>
      <w:r w:rsidR="00B10D1D" w:rsidRPr="00EA1D74">
        <w:rPr>
          <w:rFonts w:ascii="Times New Roman" w:hAnsi="Times New Roman"/>
          <w:sz w:val="26"/>
          <w:szCs w:val="26"/>
        </w:rPr>
        <w:t xml:space="preserve"> письмо за подписью начальника Отдела энергетики о несогласовании внесения изменений в сводный годовой план ремонтов источников тепловой энергии и тепловых сетей </w:t>
      </w:r>
      <w:r w:rsidRPr="00EA1D74">
        <w:rPr>
          <w:rFonts w:ascii="Times New Roman" w:hAnsi="Times New Roman"/>
          <w:sz w:val="26"/>
          <w:szCs w:val="26"/>
        </w:rPr>
        <w:t>с указанием причин отказа.</w:t>
      </w:r>
    </w:p>
    <w:p w:rsidR="00B10D1D" w:rsidRPr="00EA1D74" w:rsidRDefault="005D2419"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Письмо об отказе в</w:t>
      </w:r>
      <w:r w:rsidR="00B10D1D" w:rsidRPr="00EA1D74">
        <w:rPr>
          <w:rFonts w:ascii="Times New Roman" w:hAnsi="Times New Roman"/>
          <w:sz w:val="26"/>
          <w:szCs w:val="26"/>
        </w:rPr>
        <w:t xml:space="preserve"> несогласовании внесения изменений в сводный годовой план ремонтов источников тепловой энергии и тепловых сетей</w:t>
      </w:r>
      <w:r w:rsidRPr="00EA1D74">
        <w:rPr>
          <w:rFonts w:ascii="Times New Roman" w:hAnsi="Times New Roman"/>
          <w:sz w:val="26"/>
          <w:szCs w:val="26"/>
        </w:rPr>
        <w:t xml:space="preserve"> выдается Заявителю лично, либо направляется Заявителю почтовым отправлением с уведомлением о вручении или на адрес электронной почты Заявителя в течение 5 дней со дня поступления заявки на внесение изменений в сводный годовой план ремонтов источников тепловой энергии и тепловых сетей в Отдел энергетики</w:t>
      </w:r>
      <w:r w:rsidR="005D3422" w:rsidRPr="00EA1D74">
        <w:rPr>
          <w:rFonts w:ascii="Times New Roman" w:hAnsi="Times New Roman"/>
          <w:sz w:val="26"/>
          <w:szCs w:val="26"/>
        </w:rPr>
        <w:t>.</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3.3.3. В случае отсутствия оснований для отказа в предоставлении муниципальной услуги, предусмотренных пунктом 2.9. Административного регламента, начальник Отдела энергетики согласовывает вывод источников тепловой энергии и тепловых сетей в ремонт.</w:t>
      </w:r>
    </w:p>
    <w:p w:rsidR="00A33AFA" w:rsidRPr="00EA1D74" w:rsidRDefault="00A30927" w:rsidP="00F82D39">
      <w:pPr>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Согласование вывода источников тепловой энергии и тепловых сетей в ремонт выдается Заявителю лично, либо направляется Заявителю почтовым отправлением с уведомлением о вручении или на адрес электронной почты Заявителя в срок, не позднее </w:t>
      </w:r>
      <w:r w:rsidR="00D915AC" w:rsidRPr="00EA1D74">
        <w:rPr>
          <w:rFonts w:ascii="Times New Roman" w:hAnsi="Times New Roman"/>
          <w:sz w:val="26"/>
          <w:szCs w:val="26"/>
        </w:rPr>
        <w:t xml:space="preserve">30 </w:t>
      </w:r>
      <w:r w:rsidR="005D3422" w:rsidRPr="00EA1D74">
        <w:rPr>
          <w:rFonts w:ascii="Times New Roman" w:hAnsi="Times New Roman"/>
          <w:sz w:val="26"/>
          <w:szCs w:val="26"/>
        </w:rPr>
        <w:t>но</w:t>
      </w:r>
      <w:r w:rsidR="00D915AC" w:rsidRPr="00EA1D74">
        <w:rPr>
          <w:rFonts w:ascii="Times New Roman" w:hAnsi="Times New Roman"/>
          <w:sz w:val="26"/>
          <w:szCs w:val="26"/>
        </w:rPr>
        <w:t>ября года, предшествующего планируемому.</w:t>
      </w:r>
    </w:p>
    <w:p w:rsidR="005D3422" w:rsidRPr="00EA1D74" w:rsidRDefault="005D3422" w:rsidP="00F82D39">
      <w:pPr>
        <w:spacing w:after="0" w:line="240" w:lineRule="auto"/>
        <w:ind w:firstLine="540"/>
        <w:jc w:val="both"/>
        <w:rPr>
          <w:rFonts w:ascii="Times New Roman" w:hAnsi="Times New Roman"/>
          <w:sz w:val="26"/>
          <w:szCs w:val="26"/>
        </w:rPr>
      </w:pPr>
      <w:r w:rsidRPr="00EA1D74">
        <w:rPr>
          <w:rFonts w:ascii="Times New Roman" w:hAnsi="Times New Roman"/>
          <w:sz w:val="26"/>
          <w:szCs w:val="26"/>
        </w:rPr>
        <w:t>В случае отсутствия оснований для отказа в предоставлении муниципальной услуги, предусмотренных пунктом 2.9. Административного регламента, начальник Отдела энергетики согласовывает внесения изменений в сводный годовой план ремонтов источников тепловой энергии и тепловых сетей.</w:t>
      </w:r>
    </w:p>
    <w:p w:rsidR="005D3422" w:rsidRPr="00EA1D74" w:rsidRDefault="005D3422" w:rsidP="00F82D39">
      <w:pPr>
        <w:spacing w:after="0" w:line="240" w:lineRule="auto"/>
        <w:ind w:firstLine="540"/>
        <w:jc w:val="both"/>
        <w:rPr>
          <w:rFonts w:ascii="Times New Roman" w:hAnsi="Times New Roman"/>
          <w:sz w:val="26"/>
          <w:szCs w:val="26"/>
        </w:rPr>
      </w:pPr>
      <w:r w:rsidRPr="00EA1D74">
        <w:rPr>
          <w:rFonts w:ascii="Times New Roman" w:hAnsi="Times New Roman"/>
          <w:sz w:val="26"/>
          <w:szCs w:val="26"/>
        </w:rPr>
        <w:t>Согласование внесения изменений в сводный годовой план ремонтов источников тепловой энергии и тепловых сетей выдается Заявителю лично, либо направляется Заявителю почтовым отправлением с уведомлением о вручении или на адрес электронной почты Заявителя в течение 5 дней со дня поступления заявки на внесение изменений в сводный годовой план ремонтов источников тепловой энергии и тепловых сетей в Отдел энергетики.</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3.4. Адрес, по которому осуществляется прием Заявителей по вопросам подачи уведомления и документов в целях получения консультации:</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 Красноярский край, город Норильск, район Центральный, ул.Севастопольская, д.7, кабинет 235.</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3.5.  Дни и время приема Заявителей по вопросам подачи уведомления и прилагаемых к нему документов в целях получения консультации:</w:t>
      </w:r>
    </w:p>
    <w:p w:rsidR="00A30927" w:rsidRPr="00EA1D74" w:rsidRDefault="00A30927" w:rsidP="00A30927">
      <w:pPr>
        <w:spacing w:after="0" w:line="240" w:lineRule="auto"/>
        <w:ind w:firstLine="567"/>
        <w:rPr>
          <w:rFonts w:ascii="Times New Roman" w:hAnsi="Times New Roman"/>
          <w:sz w:val="26"/>
          <w:szCs w:val="26"/>
        </w:rPr>
      </w:pPr>
      <w:r w:rsidRPr="00EA1D74">
        <w:rPr>
          <w:rFonts w:ascii="Times New Roman" w:hAnsi="Times New Roman"/>
          <w:sz w:val="26"/>
          <w:szCs w:val="26"/>
        </w:rPr>
        <w:t>понедельник – пятница - с  9.00 до 17.00,</w:t>
      </w:r>
    </w:p>
    <w:p w:rsidR="00A30927" w:rsidRPr="00EA1D74" w:rsidRDefault="00A30927" w:rsidP="00A30927">
      <w:pPr>
        <w:spacing w:after="0" w:line="240" w:lineRule="auto"/>
        <w:ind w:firstLine="567"/>
        <w:rPr>
          <w:rFonts w:ascii="Times New Roman" w:hAnsi="Times New Roman"/>
          <w:sz w:val="26"/>
          <w:szCs w:val="26"/>
        </w:rPr>
      </w:pPr>
      <w:r w:rsidRPr="00EA1D74">
        <w:rPr>
          <w:rFonts w:ascii="Times New Roman" w:hAnsi="Times New Roman"/>
          <w:sz w:val="26"/>
          <w:szCs w:val="26"/>
        </w:rPr>
        <w:t>обеденный перерыв - с 13.00 до 14.00,</w:t>
      </w:r>
    </w:p>
    <w:p w:rsidR="00A30927" w:rsidRPr="00EA1D74" w:rsidRDefault="00A30927" w:rsidP="00A30927">
      <w:pPr>
        <w:spacing w:after="0" w:line="240" w:lineRule="auto"/>
        <w:ind w:firstLine="567"/>
        <w:rPr>
          <w:rFonts w:ascii="Times New Roman" w:hAnsi="Times New Roman"/>
          <w:sz w:val="26"/>
          <w:szCs w:val="26"/>
        </w:rPr>
      </w:pPr>
      <w:r w:rsidRPr="00EA1D74">
        <w:rPr>
          <w:rFonts w:ascii="Times New Roman" w:hAnsi="Times New Roman"/>
          <w:sz w:val="26"/>
          <w:szCs w:val="26"/>
        </w:rPr>
        <w:t xml:space="preserve">суббота, воскресенье – выходные дни. </w:t>
      </w:r>
    </w:p>
    <w:p w:rsidR="00A30927" w:rsidRPr="00EA1D74" w:rsidRDefault="00A30927" w:rsidP="00A30927">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3.6. Телефоны Отдела энергетики: </w:t>
      </w:r>
    </w:p>
    <w:p w:rsidR="00A30927" w:rsidRPr="00EA1D74" w:rsidRDefault="00A30927" w:rsidP="00A30927">
      <w:pPr>
        <w:autoSpaceDE w:val="0"/>
        <w:autoSpaceDN w:val="0"/>
        <w:adjustRightInd w:val="0"/>
        <w:spacing w:after="0" w:line="240" w:lineRule="auto"/>
        <w:ind w:firstLine="540"/>
        <w:rPr>
          <w:rFonts w:ascii="Times New Roman" w:hAnsi="Times New Roman"/>
          <w:sz w:val="26"/>
          <w:szCs w:val="26"/>
        </w:rPr>
      </w:pPr>
      <w:r w:rsidRPr="00EA1D74">
        <w:rPr>
          <w:rFonts w:ascii="Times New Roman" w:hAnsi="Times New Roman"/>
          <w:sz w:val="26"/>
          <w:szCs w:val="26"/>
        </w:rPr>
        <w:t>- (3919) 48-00-54 (телефон - факс отдела);</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 (3919) 48-49-00 (телефон начальника отдела).</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3.7. Консультирование Заявителей по вопросам перечня документов, необходимых для предоставления Отделом энергетики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Отделом энергетики муниципальной услуги осуществляется:</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lastRenderedPageBreak/>
        <w:t>- в устной форме при личном обращении вышеуказанных лиц, а также при обращении по телефону (48-00-54);</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 в письменной форме по письменному запросу вышеуказанных лиц о получении консультации;</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 по электронной почте при поступлении запроса вышеуказанных лиц о получении консультации в электронном виде (электронный адрес: </w:t>
      </w:r>
      <w:hyperlink r:id="rId10" w:history="1">
        <w:r w:rsidRPr="00EA1D74">
          <w:rPr>
            <w:rStyle w:val="a6"/>
            <w:rFonts w:ascii="Times New Roman" w:hAnsi="Times New Roman"/>
            <w:color w:val="auto"/>
            <w:sz w:val="26"/>
            <w:szCs w:val="26"/>
            <w:lang w:val="en-US"/>
          </w:rPr>
          <w:t>oge</w:t>
        </w:r>
        <w:r w:rsidRPr="00EA1D74">
          <w:rPr>
            <w:rStyle w:val="a6"/>
            <w:rFonts w:ascii="Times New Roman" w:hAnsi="Times New Roman"/>
            <w:color w:val="auto"/>
            <w:sz w:val="26"/>
            <w:szCs w:val="26"/>
          </w:rPr>
          <w:t>norilsk@mail.ru</w:t>
        </w:r>
      </w:hyperlink>
      <w:r w:rsidRPr="00EA1D74">
        <w:rPr>
          <w:rFonts w:ascii="Times New Roman" w:hAnsi="Times New Roman"/>
          <w:sz w:val="26"/>
          <w:szCs w:val="26"/>
        </w:rPr>
        <w:t>).</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3.8. При ответах на телефонные звонки и устные обращения Заявителей специалисты Отдела энергетики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Отдела энергетики,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Ответ на письменное обращение о процедуре предоставления муниципальной услуги предоставляется не позднее 30 дней со дня регистрации этого обращения. </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3.9. Прием Заявителей ведется в порядке общей очереди.</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3.10. Информация об адресах, телефонах Администрации города Норильска, Отделе энергетики, электронной почте должен быть размещен на информационном стенде Отдела энергетики и на официальном сайте муниципального образования город Норильск </w:t>
      </w:r>
      <w:r w:rsidRPr="00EA1D74">
        <w:rPr>
          <w:rFonts w:ascii="Times New Roman" w:hAnsi="Times New Roman"/>
          <w:sz w:val="26"/>
          <w:szCs w:val="26"/>
          <w:lang w:val="en-US"/>
        </w:rPr>
        <w:t>http</w:t>
      </w:r>
      <w:r w:rsidRPr="00EA1D74">
        <w:rPr>
          <w:rFonts w:ascii="Times New Roman" w:hAnsi="Times New Roman"/>
          <w:sz w:val="26"/>
          <w:szCs w:val="26"/>
        </w:rPr>
        <w:t>:/</w:t>
      </w:r>
      <w:r w:rsidRPr="00EA1D74">
        <w:rPr>
          <w:rFonts w:ascii="Times New Roman" w:hAnsi="Times New Roman"/>
          <w:sz w:val="26"/>
          <w:szCs w:val="26"/>
          <w:lang w:val="en-US"/>
        </w:rPr>
        <w:t>www</w:t>
      </w:r>
      <w:r w:rsidRPr="00EA1D74">
        <w:rPr>
          <w:rFonts w:ascii="Times New Roman" w:hAnsi="Times New Roman"/>
          <w:sz w:val="26"/>
          <w:szCs w:val="26"/>
        </w:rPr>
        <w:t>.</w:t>
      </w:r>
      <w:r w:rsidRPr="00EA1D74">
        <w:rPr>
          <w:rFonts w:ascii="Times New Roman" w:hAnsi="Times New Roman"/>
          <w:sz w:val="26"/>
          <w:szCs w:val="26"/>
          <w:lang w:val="en-US"/>
        </w:rPr>
        <w:t>norilsk</w:t>
      </w:r>
      <w:r w:rsidRPr="00EA1D74">
        <w:rPr>
          <w:rFonts w:ascii="Times New Roman" w:hAnsi="Times New Roman"/>
          <w:sz w:val="26"/>
          <w:szCs w:val="26"/>
        </w:rPr>
        <w:t>-</w:t>
      </w:r>
      <w:r w:rsidRPr="00EA1D74">
        <w:rPr>
          <w:rFonts w:ascii="Times New Roman" w:hAnsi="Times New Roman"/>
          <w:sz w:val="26"/>
          <w:szCs w:val="26"/>
          <w:lang w:val="en-US"/>
        </w:rPr>
        <w:t>city</w:t>
      </w:r>
      <w:r w:rsidRPr="00EA1D74">
        <w:rPr>
          <w:rFonts w:ascii="Times New Roman" w:hAnsi="Times New Roman"/>
          <w:sz w:val="26"/>
          <w:szCs w:val="26"/>
        </w:rPr>
        <w:t>.</w:t>
      </w:r>
      <w:r w:rsidRPr="00EA1D74">
        <w:rPr>
          <w:rFonts w:ascii="Times New Roman" w:hAnsi="Times New Roman"/>
          <w:sz w:val="26"/>
          <w:szCs w:val="26"/>
          <w:lang w:val="en-US"/>
        </w:rPr>
        <w:t>ru</w:t>
      </w:r>
      <w:r w:rsidRPr="00EA1D74">
        <w:rPr>
          <w:rFonts w:ascii="Times New Roman" w:hAnsi="Times New Roman"/>
          <w:sz w:val="26"/>
          <w:szCs w:val="26"/>
        </w:rPr>
        <w:t xml:space="preserve">  в сети Интернет.</w:t>
      </w:r>
    </w:p>
    <w:p w:rsidR="00A30927" w:rsidRPr="00EA1D74" w:rsidRDefault="00A30927" w:rsidP="00A30927">
      <w:pPr>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3.11. Текст Административного регламента размещен на официальном сайте муниципального образования город Норильск </w:t>
      </w:r>
      <w:r w:rsidRPr="00EA1D74">
        <w:rPr>
          <w:rFonts w:ascii="Times New Roman" w:hAnsi="Times New Roman"/>
          <w:sz w:val="26"/>
          <w:szCs w:val="26"/>
          <w:lang w:val="en-US"/>
        </w:rPr>
        <w:t>http</w:t>
      </w:r>
      <w:r w:rsidRPr="00EA1D74">
        <w:rPr>
          <w:rFonts w:ascii="Times New Roman" w:hAnsi="Times New Roman"/>
          <w:sz w:val="26"/>
          <w:szCs w:val="26"/>
        </w:rPr>
        <w:t>:/</w:t>
      </w:r>
      <w:r w:rsidRPr="00EA1D74">
        <w:rPr>
          <w:rFonts w:ascii="Times New Roman" w:hAnsi="Times New Roman"/>
          <w:sz w:val="26"/>
          <w:szCs w:val="26"/>
          <w:lang w:val="en-US"/>
        </w:rPr>
        <w:t>www</w:t>
      </w:r>
      <w:r w:rsidRPr="00EA1D74">
        <w:rPr>
          <w:rFonts w:ascii="Times New Roman" w:hAnsi="Times New Roman"/>
          <w:sz w:val="26"/>
          <w:szCs w:val="26"/>
        </w:rPr>
        <w:t>.</w:t>
      </w:r>
      <w:r w:rsidRPr="00EA1D74">
        <w:rPr>
          <w:rFonts w:ascii="Times New Roman" w:hAnsi="Times New Roman"/>
          <w:sz w:val="26"/>
          <w:szCs w:val="26"/>
          <w:lang w:val="en-US"/>
        </w:rPr>
        <w:t>norilsk</w:t>
      </w:r>
      <w:r w:rsidRPr="00EA1D74">
        <w:rPr>
          <w:rFonts w:ascii="Times New Roman" w:hAnsi="Times New Roman"/>
          <w:sz w:val="26"/>
          <w:szCs w:val="26"/>
        </w:rPr>
        <w:t>-</w:t>
      </w:r>
      <w:r w:rsidRPr="00EA1D74">
        <w:rPr>
          <w:rFonts w:ascii="Times New Roman" w:hAnsi="Times New Roman"/>
          <w:sz w:val="26"/>
          <w:szCs w:val="26"/>
          <w:lang w:val="en-US"/>
        </w:rPr>
        <w:t>city</w:t>
      </w:r>
      <w:r w:rsidRPr="00EA1D74">
        <w:rPr>
          <w:rFonts w:ascii="Times New Roman" w:hAnsi="Times New Roman"/>
          <w:sz w:val="26"/>
          <w:szCs w:val="26"/>
        </w:rPr>
        <w:t>.</w:t>
      </w:r>
      <w:r w:rsidRPr="00EA1D74">
        <w:rPr>
          <w:rFonts w:ascii="Times New Roman" w:hAnsi="Times New Roman"/>
          <w:sz w:val="26"/>
          <w:szCs w:val="26"/>
          <w:lang w:val="en-US"/>
        </w:rPr>
        <w:t>ru</w:t>
      </w:r>
      <w:r w:rsidRPr="00EA1D74">
        <w:rPr>
          <w:rFonts w:ascii="Times New Roman" w:hAnsi="Times New Roman"/>
          <w:sz w:val="26"/>
          <w:szCs w:val="26"/>
        </w:rPr>
        <w:t xml:space="preserve">  в сети Интернет.</w:t>
      </w:r>
    </w:p>
    <w:p w:rsidR="00EA1D74" w:rsidRDefault="00EA1D74" w:rsidP="00F82D39">
      <w:pPr>
        <w:autoSpaceDE w:val="0"/>
        <w:autoSpaceDN w:val="0"/>
        <w:adjustRightInd w:val="0"/>
        <w:spacing w:after="0" w:line="240" w:lineRule="auto"/>
        <w:jc w:val="center"/>
        <w:outlineLvl w:val="1"/>
        <w:rPr>
          <w:rFonts w:ascii="Times New Roman" w:hAnsi="Times New Roman"/>
          <w:b/>
          <w:sz w:val="26"/>
          <w:szCs w:val="26"/>
        </w:rPr>
      </w:pPr>
    </w:p>
    <w:p w:rsidR="00EA1D74" w:rsidRDefault="00EA1D74" w:rsidP="00F82D39">
      <w:pPr>
        <w:autoSpaceDE w:val="0"/>
        <w:autoSpaceDN w:val="0"/>
        <w:adjustRightInd w:val="0"/>
        <w:spacing w:after="0" w:line="240" w:lineRule="auto"/>
        <w:jc w:val="center"/>
        <w:outlineLvl w:val="1"/>
        <w:rPr>
          <w:rFonts w:ascii="Times New Roman" w:hAnsi="Times New Roman"/>
          <w:b/>
          <w:sz w:val="26"/>
          <w:szCs w:val="26"/>
        </w:rPr>
      </w:pPr>
    </w:p>
    <w:p w:rsidR="00404153" w:rsidRPr="00EA1D74" w:rsidRDefault="00433071" w:rsidP="00F82D39">
      <w:pPr>
        <w:autoSpaceDE w:val="0"/>
        <w:autoSpaceDN w:val="0"/>
        <w:adjustRightInd w:val="0"/>
        <w:spacing w:after="0" w:line="240" w:lineRule="auto"/>
        <w:jc w:val="center"/>
        <w:outlineLvl w:val="1"/>
        <w:rPr>
          <w:rFonts w:ascii="Times New Roman" w:hAnsi="Times New Roman"/>
          <w:b/>
          <w:sz w:val="26"/>
          <w:szCs w:val="26"/>
        </w:rPr>
      </w:pPr>
      <w:r w:rsidRPr="00EA1D74">
        <w:rPr>
          <w:rFonts w:ascii="Times New Roman" w:hAnsi="Times New Roman"/>
          <w:b/>
          <w:sz w:val="26"/>
          <w:szCs w:val="26"/>
        </w:rPr>
        <w:t xml:space="preserve">4. Форма контроля </w:t>
      </w:r>
      <w:r w:rsidR="00400F33" w:rsidRPr="00EA1D74">
        <w:rPr>
          <w:rFonts w:ascii="Times New Roman" w:hAnsi="Times New Roman"/>
          <w:b/>
          <w:sz w:val="26"/>
          <w:szCs w:val="26"/>
        </w:rPr>
        <w:t xml:space="preserve">за </w:t>
      </w:r>
      <w:r w:rsidRPr="00EA1D74">
        <w:rPr>
          <w:rFonts w:ascii="Times New Roman" w:hAnsi="Times New Roman"/>
          <w:b/>
          <w:sz w:val="26"/>
          <w:szCs w:val="26"/>
        </w:rPr>
        <w:t>исполнени</w:t>
      </w:r>
      <w:r w:rsidR="00400F33" w:rsidRPr="00EA1D74">
        <w:rPr>
          <w:rFonts w:ascii="Times New Roman" w:hAnsi="Times New Roman"/>
          <w:b/>
          <w:sz w:val="26"/>
          <w:szCs w:val="26"/>
        </w:rPr>
        <w:t xml:space="preserve">ем </w:t>
      </w:r>
    </w:p>
    <w:p w:rsidR="00433071" w:rsidRPr="00EA1D74" w:rsidRDefault="00433071" w:rsidP="00F82D39">
      <w:pPr>
        <w:autoSpaceDE w:val="0"/>
        <w:autoSpaceDN w:val="0"/>
        <w:adjustRightInd w:val="0"/>
        <w:spacing w:after="0" w:line="240" w:lineRule="auto"/>
        <w:jc w:val="center"/>
        <w:outlineLvl w:val="1"/>
        <w:rPr>
          <w:rFonts w:ascii="Times New Roman" w:hAnsi="Times New Roman"/>
          <w:b/>
          <w:sz w:val="26"/>
          <w:szCs w:val="26"/>
        </w:rPr>
      </w:pPr>
      <w:r w:rsidRPr="00EA1D74">
        <w:rPr>
          <w:rFonts w:ascii="Times New Roman" w:hAnsi="Times New Roman"/>
          <w:b/>
          <w:sz w:val="26"/>
          <w:szCs w:val="26"/>
        </w:rPr>
        <w:t>Административного регламента</w:t>
      </w:r>
    </w:p>
    <w:p w:rsidR="00433071" w:rsidRPr="00EA1D74" w:rsidRDefault="00433071" w:rsidP="00F82D39">
      <w:pPr>
        <w:autoSpaceDE w:val="0"/>
        <w:autoSpaceDN w:val="0"/>
        <w:adjustRightInd w:val="0"/>
        <w:spacing w:after="0" w:line="240" w:lineRule="auto"/>
        <w:ind w:firstLine="540"/>
        <w:jc w:val="both"/>
        <w:rPr>
          <w:rFonts w:ascii="Times New Roman" w:hAnsi="Times New Roman"/>
          <w:sz w:val="26"/>
          <w:szCs w:val="26"/>
        </w:rPr>
      </w:pPr>
    </w:p>
    <w:p w:rsidR="00256C54" w:rsidRPr="00EA1D74" w:rsidRDefault="00256C54" w:rsidP="00F82D39">
      <w:pPr>
        <w:widowControl w:val="0"/>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4.1. Контроль за исполнением Административного регламента осуществляется в форме текущего и внепланового контроля.</w:t>
      </w:r>
    </w:p>
    <w:p w:rsidR="00256C54" w:rsidRPr="00EA1D74" w:rsidRDefault="00256C54" w:rsidP="00F82D39">
      <w:pPr>
        <w:widowControl w:val="0"/>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4.2. Текущий контроль за соблюдением сотрудниками </w:t>
      </w:r>
      <w:r w:rsidR="00457D88" w:rsidRPr="00EA1D74">
        <w:rPr>
          <w:rFonts w:ascii="Times New Roman" w:hAnsi="Times New Roman"/>
          <w:sz w:val="26"/>
          <w:szCs w:val="26"/>
        </w:rPr>
        <w:t xml:space="preserve">Отдела энергетики </w:t>
      </w:r>
      <w:r w:rsidRPr="00EA1D74">
        <w:rPr>
          <w:rFonts w:ascii="Times New Roman" w:hAnsi="Times New Roman"/>
          <w:sz w:val="26"/>
          <w:szCs w:val="26"/>
        </w:rPr>
        <w:t xml:space="preserve">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w:t>
      </w:r>
      <w:r w:rsidR="006A0FC6" w:rsidRPr="00EA1D74">
        <w:rPr>
          <w:rFonts w:ascii="Times New Roman" w:hAnsi="Times New Roman"/>
          <w:sz w:val="26"/>
          <w:szCs w:val="26"/>
        </w:rPr>
        <w:t>муниципального образования</w:t>
      </w:r>
      <w:r w:rsidRPr="00EA1D74">
        <w:rPr>
          <w:rFonts w:ascii="Times New Roman" w:hAnsi="Times New Roman"/>
          <w:sz w:val="26"/>
          <w:szCs w:val="26"/>
        </w:rPr>
        <w:t xml:space="preserve"> город Норильск, осуществляется начальником </w:t>
      </w:r>
      <w:r w:rsidR="00457D88" w:rsidRPr="00EA1D74">
        <w:rPr>
          <w:rFonts w:ascii="Times New Roman" w:hAnsi="Times New Roman"/>
          <w:sz w:val="26"/>
          <w:szCs w:val="26"/>
        </w:rPr>
        <w:t xml:space="preserve">Отдела энергетики </w:t>
      </w:r>
      <w:r w:rsidRPr="00EA1D74">
        <w:rPr>
          <w:rFonts w:ascii="Times New Roman" w:hAnsi="Times New Roman"/>
          <w:sz w:val="26"/>
          <w:szCs w:val="26"/>
        </w:rPr>
        <w:t>не реже одного раза в год.</w:t>
      </w:r>
    </w:p>
    <w:p w:rsidR="00256C54" w:rsidRPr="00EA1D74" w:rsidRDefault="00256C54" w:rsidP="00F82D39">
      <w:pPr>
        <w:widowControl w:val="0"/>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 xml:space="preserve">4.3. Внеплановый контроль за исполнением сотрудниками </w:t>
      </w:r>
      <w:r w:rsidR="00457D88" w:rsidRPr="00EA1D74">
        <w:rPr>
          <w:rFonts w:ascii="Times New Roman" w:hAnsi="Times New Roman"/>
          <w:sz w:val="26"/>
          <w:szCs w:val="26"/>
        </w:rPr>
        <w:t>Отдела энергетики</w:t>
      </w:r>
      <w:r w:rsidRPr="00EA1D74">
        <w:rPr>
          <w:rFonts w:ascii="Times New Roman" w:hAnsi="Times New Roman"/>
          <w:sz w:val="26"/>
          <w:szCs w:val="26"/>
        </w:rPr>
        <w:t xml:space="preserve"> требований Административного регламента проводится начальником </w:t>
      </w:r>
      <w:r w:rsidR="00457D88" w:rsidRPr="00EA1D74">
        <w:rPr>
          <w:rFonts w:ascii="Times New Roman" w:hAnsi="Times New Roman"/>
          <w:sz w:val="26"/>
          <w:szCs w:val="26"/>
        </w:rPr>
        <w:t>отдела энергетики</w:t>
      </w:r>
      <w:r w:rsidRPr="00EA1D74">
        <w:rPr>
          <w:rFonts w:ascii="Times New Roman" w:hAnsi="Times New Roman"/>
          <w:sz w:val="26"/>
          <w:szCs w:val="26"/>
        </w:rPr>
        <w:t xml:space="preserve"> на основании жалоб Заявителей на действия (бездействие) сотрудников </w:t>
      </w:r>
      <w:r w:rsidR="006A0FC6" w:rsidRPr="00EA1D74">
        <w:rPr>
          <w:rFonts w:ascii="Times New Roman" w:hAnsi="Times New Roman"/>
          <w:sz w:val="26"/>
          <w:szCs w:val="26"/>
        </w:rPr>
        <w:t>О</w:t>
      </w:r>
      <w:r w:rsidR="00457D88" w:rsidRPr="00EA1D74">
        <w:rPr>
          <w:rFonts w:ascii="Times New Roman" w:hAnsi="Times New Roman"/>
          <w:sz w:val="26"/>
          <w:szCs w:val="26"/>
        </w:rPr>
        <w:t>тдела энергетики</w:t>
      </w:r>
      <w:r w:rsidRPr="00EA1D74">
        <w:rPr>
          <w:rFonts w:ascii="Times New Roman" w:hAnsi="Times New Roman"/>
          <w:sz w:val="26"/>
          <w:szCs w:val="26"/>
        </w:rPr>
        <w:t xml:space="preserve"> в ходе предоставления муниципальной услуги. Для проведения внепланового контроля распоряжением начальника </w:t>
      </w:r>
      <w:r w:rsidR="006A0FC6" w:rsidRPr="00EA1D74">
        <w:rPr>
          <w:rFonts w:ascii="Times New Roman" w:hAnsi="Times New Roman"/>
          <w:sz w:val="26"/>
          <w:szCs w:val="26"/>
        </w:rPr>
        <w:t>О</w:t>
      </w:r>
      <w:r w:rsidR="00457D88" w:rsidRPr="00EA1D74">
        <w:rPr>
          <w:rFonts w:ascii="Times New Roman" w:hAnsi="Times New Roman"/>
          <w:sz w:val="26"/>
          <w:szCs w:val="26"/>
        </w:rPr>
        <w:t>тдела энергетики</w:t>
      </w:r>
      <w:r w:rsidRPr="00EA1D74">
        <w:rPr>
          <w:rFonts w:ascii="Times New Roman" w:hAnsi="Times New Roman"/>
          <w:sz w:val="26"/>
          <w:szCs w:val="26"/>
        </w:rPr>
        <w:t xml:space="preserve"> может быть создана рабочая группа из числа сотрудников </w:t>
      </w:r>
      <w:r w:rsidR="00457D88" w:rsidRPr="00EA1D74">
        <w:rPr>
          <w:rFonts w:ascii="Times New Roman" w:hAnsi="Times New Roman"/>
          <w:sz w:val="26"/>
          <w:szCs w:val="26"/>
        </w:rPr>
        <w:t>отдела энергет</w:t>
      </w:r>
      <w:r w:rsidR="003B5014" w:rsidRPr="00EA1D74">
        <w:rPr>
          <w:rFonts w:ascii="Times New Roman" w:hAnsi="Times New Roman"/>
          <w:sz w:val="26"/>
          <w:szCs w:val="26"/>
        </w:rPr>
        <w:t>и</w:t>
      </w:r>
      <w:r w:rsidR="00457D88" w:rsidRPr="00EA1D74">
        <w:rPr>
          <w:rFonts w:ascii="Times New Roman" w:hAnsi="Times New Roman"/>
          <w:sz w:val="26"/>
          <w:szCs w:val="26"/>
        </w:rPr>
        <w:t>ки</w:t>
      </w:r>
      <w:r w:rsidRPr="00EA1D74">
        <w:rPr>
          <w:rFonts w:ascii="Times New Roman" w:hAnsi="Times New Roman"/>
          <w:sz w:val="26"/>
          <w:szCs w:val="26"/>
        </w:rPr>
        <w:t>.</w:t>
      </w:r>
    </w:p>
    <w:p w:rsidR="00256C54" w:rsidRPr="00EA1D74" w:rsidRDefault="00256C54" w:rsidP="00F82D39">
      <w:pPr>
        <w:widowControl w:val="0"/>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lastRenderedPageBreak/>
        <w:t xml:space="preserve">4.4. В случае выявления нарушений требований Административного регламента, виновные сотрудники </w:t>
      </w:r>
      <w:r w:rsidR="00923E3A" w:rsidRPr="00EA1D74">
        <w:rPr>
          <w:rFonts w:ascii="Times New Roman" w:hAnsi="Times New Roman"/>
          <w:sz w:val="26"/>
          <w:szCs w:val="26"/>
        </w:rPr>
        <w:t>О</w:t>
      </w:r>
      <w:r w:rsidR="00457D88" w:rsidRPr="00EA1D74">
        <w:rPr>
          <w:rFonts w:ascii="Times New Roman" w:hAnsi="Times New Roman"/>
          <w:sz w:val="26"/>
          <w:szCs w:val="26"/>
        </w:rPr>
        <w:t xml:space="preserve">тдела энергетики </w:t>
      </w:r>
      <w:r w:rsidRPr="00EA1D74">
        <w:rPr>
          <w:rFonts w:ascii="Times New Roman" w:hAnsi="Times New Roman"/>
          <w:sz w:val="26"/>
          <w:szCs w:val="26"/>
        </w:rPr>
        <w:t xml:space="preserve">привлекаются к дисциплинарной ответственности в порядке, установленном </w:t>
      </w:r>
      <w:hyperlink r:id="rId11" w:history="1">
        <w:r w:rsidRPr="00EA1D74">
          <w:rPr>
            <w:rFonts w:ascii="Times New Roman" w:hAnsi="Times New Roman"/>
            <w:sz w:val="26"/>
            <w:szCs w:val="26"/>
          </w:rPr>
          <w:t>Правилами</w:t>
        </w:r>
      </w:hyperlink>
      <w:r w:rsidRPr="00EA1D74">
        <w:rPr>
          <w:rFonts w:ascii="Times New Roman" w:hAnsi="Times New Roman"/>
          <w:sz w:val="26"/>
          <w:szCs w:val="26"/>
        </w:rPr>
        <w:t xml:space="preserve"> внутреннего трудового распорядка Администрации города Норильска, утвержденными Постановлением Администрации города Норильска от 28.04.2007 </w:t>
      </w:r>
      <w:r w:rsidR="00457D88" w:rsidRPr="00EA1D74">
        <w:rPr>
          <w:rFonts w:ascii="Times New Roman" w:hAnsi="Times New Roman"/>
          <w:sz w:val="26"/>
          <w:szCs w:val="26"/>
        </w:rPr>
        <w:t>№</w:t>
      </w:r>
      <w:r w:rsidRPr="00EA1D74">
        <w:rPr>
          <w:rFonts w:ascii="Times New Roman" w:hAnsi="Times New Roman"/>
          <w:sz w:val="26"/>
          <w:szCs w:val="26"/>
        </w:rPr>
        <w:t xml:space="preserve"> 872.</w:t>
      </w:r>
    </w:p>
    <w:p w:rsidR="00D20567" w:rsidRPr="00EA1D74" w:rsidRDefault="00D20567" w:rsidP="00D20567">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4.5.</w:t>
      </w:r>
      <w:r w:rsidRPr="00EA1D74">
        <w:rPr>
          <w:rFonts w:ascii="Times New Roman" w:hAnsi="Times New Roman"/>
          <w:sz w:val="26"/>
          <w:szCs w:val="26"/>
        </w:rPr>
        <w:tab/>
        <w:t>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и (или) региональный портал государственных и муниципальных услуг.</w:t>
      </w:r>
    </w:p>
    <w:p w:rsidR="00A608B4" w:rsidRDefault="00A608B4" w:rsidP="0051158B">
      <w:pPr>
        <w:widowControl w:val="0"/>
        <w:autoSpaceDE w:val="0"/>
        <w:autoSpaceDN w:val="0"/>
        <w:adjustRightInd w:val="0"/>
        <w:spacing w:after="0" w:line="240" w:lineRule="auto"/>
        <w:jc w:val="center"/>
        <w:rPr>
          <w:rFonts w:ascii="Times New Roman" w:hAnsi="Times New Roman"/>
          <w:b/>
          <w:sz w:val="26"/>
          <w:szCs w:val="26"/>
        </w:rPr>
      </w:pPr>
    </w:p>
    <w:p w:rsidR="0051158B" w:rsidRPr="00EA1D74" w:rsidRDefault="0051158B" w:rsidP="0051158B">
      <w:pPr>
        <w:widowControl w:val="0"/>
        <w:autoSpaceDE w:val="0"/>
        <w:autoSpaceDN w:val="0"/>
        <w:adjustRightInd w:val="0"/>
        <w:spacing w:after="0" w:line="240" w:lineRule="auto"/>
        <w:jc w:val="center"/>
        <w:rPr>
          <w:rFonts w:ascii="Times New Roman" w:hAnsi="Times New Roman"/>
          <w:b/>
          <w:sz w:val="26"/>
          <w:szCs w:val="26"/>
        </w:rPr>
      </w:pPr>
      <w:r w:rsidRPr="00EA1D74">
        <w:rPr>
          <w:rFonts w:ascii="Times New Roman" w:hAnsi="Times New Roman"/>
          <w:b/>
          <w:sz w:val="26"/>
          <w:szCs w:val="26"/>
        </w:rPr>
        <w:t>5. Досудебный (внесудебный) порядок обжалования действий</w:t>
      </w:r>
    </w:p>
    <w:p w:rsidR="0051158B" w:rsidRPr="00EA1D74" w:rsidRDefault="0051158B" w:rsidP="0051158B">
      <w:pPr>
        <w:widowControl w:val="0"/>
        <w:autoSpaceDE w:val="0"/>
        <w:autoSpaceDN w:val="0"/>
        <w:adjustRightInd w:val="0"/>
        <w:spacing w:after="0" w:line="240" w:lineRule="auto"/>
        <w:jc w:val="center"/>
        <w:rPr>
          <w:rFonts w:ascii="Times New Roman" w:hAnsi="Times New Roman"/>
          <w:b/>
          <w:sz w:val="26"/>
          <w:szCs w:val="26"/>
        </w:rPr>
      </w:pPr>
      <w:r w:rsidRPr="00EA1D74">
        <w:rPr>
          <w:rFonts w:ascii="Times New Roman" w:hAnsi="Times New Roman"/>
          <w:b/>
          <w:sz w:val="26"/>
          <w:szCs w:val="26"/>
        </w:rPr>
        <w:t>(бездействия) и решений, осуществляемых (принятых) в ходе</w:t>
      </w:r>
    </w:p>
    <w:p w:rsidR="0051158B" w:rsidRPr="00EA1D74" w:rsidRDefault="0051158B" w:rsidP="0051158B">
      <w:pPr>
        <w:widowControl w:val="0"/>
        <w:autoSpaceDE w:val="0"/>
        <w:autoSpaceDN w:val="0"/>
        <w:adjustRightInd w:val="0"/>
        <w:spacing w:after="0" w:line="240" w:lineRule="auto"/>
        <w:jc w:val="center"/>
        <w:rPr>
          <w:rFonts w:ascii="Times New Roman" w:hAnsi="Times New Roman"/>
          <w:b/>
          <w:sz w:val="26"/>
          <w:szCs w:val="26"/>
        </w:rPr>
      </w:pPr>
      <w:r w:rsidRPr="00EA1D74">
        <w:rPr>
          <w:rFonts w:ascii="Times New Roman" w:hAnsi="Times New Roman"/>
          <w:b/>
          <w:sz w:val="26"/>
          <w:szCs w:val="26"/>
        </w:rPr>
        <w:t>предоставления муниципальной услуги</w:t>
      </w:r>
    </w:p>
    <w:p w:rsidR="0051158B" w:rsidRPr="00EA1D74" w:rsidRDefault="0051158B" w:rsidP="0051158B">
      <w:pPr>
        <w:widowControl w:val="0"/>
        <w:autoSpaceDE w:val="0"/>
        <w:autoSpaceDN w:val="0"/>
        <w:adjustRightInd w:val="0"/>
        <w:spacing w:after="0" w:line="240" w:lineRule="auto"/>
        <w:jc w:val="center"/>
        <w:rPr>
          <w:rFonts w:ascii="Times New Roman" w:hAnsi="Times New Roman"/>
          <w:sz w:val="26"/>
          <w:szCs w:val="26"/>
        </w:rPr>
      </w:pP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5.1.</w:t>
      </w:r>
      <w:r w:rsidRPr="00EA1D74">
        <w:rPr>
          <w:rFonts w:ascii="Times New Roman" w:hAnsi="Times New Roman"/>
          <w:sz w:val="26"/>
          <w:szCs w:val="26"/>
        </w:rPr>
        <w:tab/>
        <w:t>Заявители имеют право на досудебное (внесудебное) обжалование действий (бездействий) и решений Отдела энергетики, должностных лиц, муниципальных служащих, специалистов осуществляемых (принятых) в ходе предоставления муниципальной услуги.</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В досудебном порядке Заявитель вправе обжаловать действия (бездействие):</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w:t>
      </w:r>
      <w:r w:rsidRPr="00EA1D74">
        <w:rPr>
          <w:rFonts w:ascii="Times New Roman" w:hAnsi="Times New Roman"/>
          <w:sz w:val="26"/>
          <w:szCs w:val="26"/>
        </w:rPr>
        <w:tab/>
        <w:t>должностных лиц (кроме начальника Отдела энергетики), муниципальных служащих, специалистов - начальнику Отдела энергетики;</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w:t>
      </w:r>
      <w:r w:rsidRPr="00EA1D74">
        <w:rPr>
          <w:rFonts w:ascii="Times New Roman" w:hAnsi="Times New Roman"/>
          <w:sz w:val="26"/>
          <w:szCs w:val="26"/>
        </w:rPr>
        <w:tab/>
        <w:t>начальника Отдела энергетики - заместителю Главы Администрации города Норильска по городскому хозяйству (далее – заместитель Главы Администрации), Главе Администрации города Норильска (далее – Глава Администрации).</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Заявители также вправе обратиться с жалобой на решения, действия (бездействие) должностных лиц, муниципальных служащих, специалистов Отдела энергетики к любому из вышеуказанных должностных лиц, в подчинении которого находится лицо, ответственное за предоставление муниципальной услуги.</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5.2.</w:t>
      </w:r>
      <w:r w:rsidRPr="00EA1D74">
        <w:rPr>
          <w:rFonts w:ascii="Times New Roman" w:hAnsi="Times New Roman"/>
          <w:sz w:val="26"/>
          <w:szCs w:val="26"/>
        </w:rPr>
        <w:tab/>
        <w:t>Предметом досудебного (внесудебного) обжалования является:</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1)</w:t>
      </w:r>
      <w:r w:rsidRPr="00EA1D74">
        <w:rPr>
          <w:rFonts w:ascii="Times New Roman" w:hAnsi="Times New Roman"/>
          <w:sz w:val="26"/>
          <w:szCs w:val="26"/>
        </w:rPr>
        <w:tab/>
        <w:t>нарушение срока регистрации заявки о предоставлении муниципальной услуги;</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2)</w:t>
      </w:r>
      <w:r w:rsidRPr="00EA1D74">
        <w:rPr>
          <w:rFonts w:ascii="Times New Roman" w:hAnsi="Times New Roman"/>
          <w:sz w:val="26"/>
          <w:szCs w:val="26"/>
        </w:rPr>
        <w:tab/>
        <w:t>нарушение срока предоставления муниципальной услуги;</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3)</w:t>
      </w:r>
      <w:r w:rsidRPr="00EA1D74">
        <w:rPr>
          <w:rFonts w:ascii="Times New Roman" w:hAnsi="Times New Roman"/>
          <w:sz w:val="26"/>
          <w:szCs w:val="26"/>
        </w:rPr>
        <w:tab/>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4)</w:t>
      </w:r>
      <w:r w:rsidRPr="00EA1D74">
        <w:rPr>
          <w:rFonts w:ascii="Times New Roman" w:hAnsi="Times New Roman"/>
          <w:sz w:val="26"/>
          <w:szCs w:val="26"/>
        </w:rPr>
        <w:tab/>
        <w:t>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5)</w:t>
      </w:r>
      <w:r w:rsidRPr="00EA1D74">
        <w:rPr>
          <w:rFonts w:ascii="Times New Roman" w:hAnsi="Times New Roman"/>
          <w:sz w:val="26"/>
          <w:szCs w:val="26"/>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6)</w:t>
      </w:r>
      <w:r w:rsidRPr="00EA1D74">
        <w:rPr>
          <w:rFonts w:ascii="Times New Roman" w:hAnsi="Times New Roman"/>
          <w:sz w:val="26"/>
          <w:szCs w:val="26"/>
        </w:rPr>
        <w:tab/>
        <w:t xml:space="preserve">требование у Заявителя при предоставлении муниципальной услуги платы, не предусмотренной нормативными правовыми актами Российской </w:t>
      </w:r>
      <w:r w:rsidRPr="00EA1D74">
        <w:rPr>
          <w:rFonts w:ascii="Times New Roman" w:hAnsi="Times New Roman"/>
          <w:sz w:val="26"/>
          <w:szCs w:val="26"/>
        </w:rPr>
        <w:lastRenderedPageBreak/>
        <w:t>Федерации, нормативными правовыми актами субъектов Российской Федерации, Административным регламентом;</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7)</w:t>
      </w:r>
      <w:r w:rsidRPr="00EA1D74">
        <w:rPr>
          <w:rFonts w:ascii="Times New Roman" w:hAnsi="Times New Roman"/>
          <w:sz w:val="26"/>
          <w:szCs w:val="26"/>
        </w:rPr>
        <w:tab/>
        <w:t>отказ Отдела энергетики, должностного лица Отдела энергетики или муниципального служащего, специалиста Отдела энергетики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5.3.</w:t>
      </w:r>
      <w:r w:rsidRPr="00EA1D74">
        <w:rPr>
          <w:rFonts w:ascii="Times New Roman" w:hAnsi="Times New Roman"/>
          <w:sz w:val="26"/>
          <w:szCs w:val="26"/>
        </w:rPr>
        <w:tab/>
        <w:t>Основания для отказа в рассмотрении жалобы либо приостановления ее рассмотрения:</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а)</w:t>
      </w:r>
      <w:r w:rsidRPr="00EA1D74">
        <w:rPr>
          <w:rFonts w:ascii="Times New Roman" w:hAnsi="Times New Roman"/>
          <w:sz w:val="26"/>
          <w:szCs w:val="26"/>
        </w:rPr>
        <w:tab/>
        <w:t>в жалобе не указаны наименование Отдела энергетики, должностного лица Отдела энергетики или муниципального служащего, специалиста Отдела энергетики, решения и действия (бездействие) которых обжалуются;</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б)</w:t>
      </w:r>
      <w:r w:rsidRPr="00EA1D74">
        <w:rPr>
          <w:rFonts w:ascii="Times New Roman" w:hAnsi="Times New Roman"/>
          <w:sz w:val="26"/>
          <w:szCs w:val="26"/>
        </w:rPr>
        <w:tab/>
        <w:t>в жалобе не указаны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в)</w:t>
      </w:r>
      <w:r w:rsidRPr="00EA1D74">
        <w:rPr>
          <w:rFonts w:ascii="Times New Roman" w:hAnsi="Times New Roman"/>
          <w:sz w:val="26"/>
          <w:szCs w:val="26"/>
        </w:rPr>
        <w:tab/>
        <w:t>в жалобе отсутствуют сведения об обжалуемых решениях и действиях (бездействии) Отдела энергетики, должностного лица Отдела энергетики или муниципального служащего, специалиста Отдела энергетики;</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г)</w:t>
      </w:r>
      <w:r w:rsidRPr="00EA1D74">
        <w:rPr>
          <w:rFonts w:ascii="Times New Roman" w:hAnsi="Times New Roman"/>
          <w:sz w:val="26"/>
          <w:szCs w:val="26"/>
        </w:rPr>
        <w:tab/>
        <w:t>в жалобе отсутствуют доводы, на основании которых Заявитель не согласен с решением и действием (бездействием) Отдела энергетики, должностного лица Отдела энергетики или муниципального служащего, специалиста Отдела энергетики.</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к соответствующему должностному лицу.</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5.4.</w:t>
      </w:r>
      <w:r w:rsidRPr="00EA1D74">
        <w:rPr>
          <w:rFonts w:ascii="Times New Roman" w:hAnsi="Times New Roman"/>
          <w:sz w:val="26"/>
          <w:szCs w:val="26"/>
        </w:rPr>
        <w:tab/>
        <w:t>Основанием для начала процедуры досудебного обжалования в отношении Отдела энергетики, должностного лица, муниципального служащего, специалиста Отдела энергетики,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Жалоба на действия (бездействия) и решения, осуществляемые (принятые) в ходе предоставления муниципальной услуги Отдела энергетики, начальника Отдела энергетики может быть направлена по почте по адресу: Красноярский край, город Норильск, район Центральный, Ленинский пр.-т, 24 «А», на официальный сайт муниципального образования город Норильск: http://www.norilsk-сity.ru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 xml:space="preserve">Жалоба на действия (бездействия) должностного лица Отдела энергетики (кроме начальника Отдела энергетики), муниципальных служащих, специалистов Отдела энергетики подается начальнику Отдела энергетики в Отдел энергетики и может быть направлена по почте по адресу: Красноярский край, город Норильск, район Центральный, ул.Севастопольская, д. 7, кабинет 235, на электронный адрес Отдела энергетики: </w:t>
      </w:r>
      <w:hyperlink r:id="rId12" w:history="1">
        <w:r w:rsidRPr="00EA1D74">
          <w:rPr>
            <w:rStyle w:val="a6"/>
            <w:rFonts w:ascii="Times New Roman" w:hAnsi="Times New Roman"/>
            <w:color w:val="auto"/>
            <w:sz w:val="26"/>
            <w:szCs w:val="26"/>
            <w:lang w:val="en-US"/>
          </w:rPr>
          <w:t>oge</w:t>
        </w:r>
        <w:r w:rsidRPr="00EA1D74">
          <w:rPr>
            <w:rStyle w:val="a6"/>
            <w:rFonts w:ascii="Times New Roman" w:hAnsi="Times New Roman"/>
            <w:color w:val="auto"/>
            <w:sz w:val="26"/>
            <w:szCs w:val="26"/>
          </w:rPr>
          <w:t>norilsk@mail.ru</w:t>
        </w:r>
      </w:hyperlink>
      <w:r w:rsidRPr="00EA1D74">
        <w:rPr>
          <w:rFonts w:ascii="Times New Roman" w:hAnsi="Times New Roman"/>
          <w:sz w:val="26"/>
          <w:szCs w:val="26"/>
        </w:rPr>
        <w:t xml:space="preserve"> в сети Интернет, через единый портал государственных и муниципальных услуг либо региональный портал </w:t>
      </w:r>
      <w:r w:rsidRPr="00EA1D74">
        <w:rPr>
          <w:rFonts w:ascii="Times New Roman" w:hAnsi="Times New Roman"/>
          <w:sz w:val="26"/>
          <w:szCs w:val="26"/>
        </w:rPr>
        <w:lastRenderedPageBreak/>
        <w:t>государственных и муниципальных услуг, а также может быть принята при личном приеме Заявителя.</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Жалоба регистрируется в течение трех дней с момента поступления.</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5.5.</w:t>
      </w:r>
      <w:r w:rsidRPr="00EA1D74">
        <w:rPr>
          <w:rFonts w:ascii="Times New Roman" w:hAnsi="Times New Roman"/>
          <w:sz w:val="26"/>
          <w:szCs w:val="26"/>
        </w:rPr>
        <w:tab/>
        <w:t>Заявитель имеет право на получение информации и документов в Отделе энергетики, необходимых для обоснования и рассмотрения жалобы.</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5.6.</w:t>
      </w:r>
      <w:r w:rsidRPr="00EA1D74">
        <w:rPr>
          <w:rFonts w:ascii="Times New Roman" w:hAnsi="Times New Roman"/>
          <w:sz w:val="26"/>
          <w:szCs w:val="26"/>
        </w:rPr>
        <w:tab/>
        <w:t>Жалоба в письменной форме должна содержать следующую информацию:</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а)</w:t>
      </w:r>
      <w:r w:rsidRPr="00EA1D74">
        <w:rPr>
          <w:rFonts w:ascii="Times New Roman" w:hAnsi="Times New Roman"/>
          <w:sz w:val="26"/>
          <w:szCs w:val="26"/>
        </w:rPr>
        <w:tab/>
        <w:t>наименование Отдела энергетики, должностного лица Отдела энергетики или муниципального служащего, специалиста Отдела энергетики, решения и действия (бездействие) которых обжалуются;</w:t>
      </w:r>
    </w:p>
    <w:p w:rsidR="00020CB6" w:rsidRPr="00EA1D74" w:rsidRDefault="00AB6114" w:rsidP="00020CB6">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б)</w:t>
      </w:r>
      <w:r w:rsidRPr="00EA1D74">
        <w:rPr>
          <w:rFonts w:ascii="Times New Roman" w:hAnsi="Times New Roman"/>
          <w:sz w:val="26"/>
          <w:szCs w:val="26"/>
        </w:rPr>
        <w:tab/>
      </w:r>
      <w:r w:rsidR="00020CB6" w:rsidRPr="00EA1D74">
        <w:rPr>
          <w:rFonts w:ascii="Times New Roman" w:hAnsi="Times New Roman"/>
          <w:sz w:val="26"/>
          <w:szCs w:val="26"/>
        </w:rPr>
        <w:t>фамили</w:t>
      </w:r>
      <w:r w:rsidR="00020CB6">
        <w:rPr>
          <w:rFonts w:ascii="Times New Roman" w:hAnsi="Times New Roman"/>
          <w:sz w:val="26"/>
          <w:szCs w:val="26"/>
        </w:rPr>
        <w:t>ю</w:t>
      </w:r>
      <w:r w:rsidR="00020CB6" w:rsidRPr="00EA1D74">
        <w:rPr>
          <w:rFonts w:ascii="Times New Roman" w:hAnsi="Times New Roman"/>
          <w:sz w:val="26"/>
          <w:szCs w:val="26"/>
        </w:rPr>
        <w:t>,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в)</w:t>
      </w:r>
      <w:r w:rsidRPr="00EA1D74">
        <w:rPr>
          <w:rFonts w:ascii="Times New Roman" w:hAnsi="Times New Roman"/>
          <w:sz w:val="26"/>
          <w:szCs w:val="26"/>
        </w:rPr>
        <w:tab/>
        <w:t>сведения об обжалуемых решениях и действиях (бездействии) Отдела энергетики, должностного лица Отдела энергетики или муниципального служащего, специалиста Отдела энергетики;</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г)</w:t>
      </w:r>
      <w:r w:rsidRPr="00EA1D74">
        <w:rPr>
          <w:rFonts w:ascii="Times New Roman" w:hAnsi="Times New Roman"/>
          <w:sz w:val="26"/>
          <w:szCs w:val="26"/>
        </w:rPr>
        <w:tab/>
        <w:t>доводы, на основании которых Заявитель не согласен с решением и действием (бездействием) Отдела энергетики, должностного лица Отдела энергетики или муниципального служащего, специалиста Отдела энергетики.</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Жалоба подписывается Заявителем или его представителем.</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5.7.</w:t>
      </w:r>
      <w:r w:rsidRPr="00EA1D74">
        <w:rPr>
          <w:rFonts w:ascii="Times New Roman" w:hAnsi="Times New Roman"/>
          <w:sz w:val="26"/>
          <w:szCs w:val="26"/>
        </w:rPr>
        <w:tab/>
        <w:t>При обращении Заявителя в письменной форме или в электронной форме срок рассмотрения обращения не должен превышать 15 рабочих дней со дня регистрации такого обращения.</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В случае обжалования отказа Отдела энергетики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иное не установлено Правительством РФ.</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bookmarkStart w:id="0" w:name="Par205"/>
      <w:bookmarkEnd w:id="0"/>
      <w:r w:rsidRPr="00EA1D74">
        <w:rPr>
          <w:rFonts w:ascii="Times New Roman" w:hAnsi="Times New Roman"/>
          <w:sz w:val="26"/>
          <w:szCs w:val="26"/>
        </w:rPr>
        <w:t>5.8.</w:t>
      </w:r>
      <w:r w:rsidRPr="00EA1D74">
        <w:rPr>
          <w:rFonts w:ascii="Times New Roman" w:hAnsi="Times New Roman"/>
          <w:sz w:val="26"/>
          <w:szCs w:val="26"/>
        </w:rPr>
        <w:tab/>
        <w:t>По результатам рассмотрения жалобы начальником Отдела энергетики, заместителем Главы Администрации, Главой Администрации принимается одно из следующих решений:</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1)</w:t>
      </w:r>
      <w:r w:rsidRPr="00EA1D74">
        <w:rPr>
          <w:rFonts w:ascii="Times New Roman" w:hAnsi="Times New Roman"/>
          <w:sz w:val="26"/>
          <w:szCs w:val="26"/>
        </w:rPr>
        <w:tab/>
        <w:t>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2)</w:t>
      </w:r>
      <w:r w:rsidRPr="00EA1D74">
        <w:rPr>
          <w:rFonts w:ascii="Times New Roman" w:hAnsi="Times New Roman"/>
          <w:sz w:val="26"/>
          <w:szCs w:val="26"/>
        </w:rPr>
        <w:tab/>
        <w:t>в удовлетворении жалобы отказывается.</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 xml:space="preserve">Не позднее дня, следующего за днем принятия решения по результатам рассмотрения жалобы, Заявителю в письменной форме и по желанию Заявителя в </w:t>
      </w:r>
      <w:r w:rsidRPr="00EA1D74">
        <w:rPr>
          <w:rFonts w:ascii="Times New Roman" w:hAnsi="Times New Roman"/>
          <w:sz w:val="26"/>
          <w:szCs w:val="26"/>
        </w:rPr>
        <w:lastRenderedPageBreak/>
        <w:t>электронной форме направляется мотивированный ответ о результатах рассмотрения жалобы.</w:t>
      </w:r>
    </w:p>
    <w:p w:rsidR="00AB6114" w:rsidRPr="00EA1D74" w:rsidRDefault="00AB6114" w:rsidP="00AB6114">
      <w:pPr>
        <w:autoSpaceDE w:val="0"/>
        <w:autoSpaceDN w:val="0"/>
        <w:adjustRightInd w:val="0"/>
        <w:spacing w:after="0" w:line="240" w:lineRule="auto"/>
        <w:ind w:firstLine="567"/>
        <w:jc w:val="both"/>
        <w:rPr>
          <w:rFonts w:ascii="Times New Roman" w:hAnsi="Times New Roman"/>
          <w:sz w:val="26"/>
          <w:szCs w:val="26"/>
        </w:rPr>
      </w:pPr>
      <w:r w:rsidRPr="00EA1D74">
        <w:rPr>
          <w:rFonts w:ascii="Times New Roman" w:hAnsi="Times New Roman"/>
          <w:sz w:val="26"/>
          <w:szCs w:val="26"/>
        </w:rPr>
        <w:t>5.9.</w:t>
      </w:r>
      <w:r w:rsidRPr="00EA1D74">
        <w:rPr>
          <w:rFonts w:ascii="Times New Roman" w:hAnsi="Times New Roman"/>
          <w:sz w:val="26"/>
          <w:szCs w:val="26"/>
        </w:rPr>
        <w:tab/>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ar205" w:history="1">
        <w:r w:rsidRPr="00EA1D74">
          <w:rPr>
            <w:rFonts w:ascii="Times New Roman" w:hAnsi="Times New Roman"/>
            <w:sz w:val="26"/>
            <w:szCs w:val="26"/>
          </w:rPr>
          <w:t>абзаце 1 пункта 5.8</w:t>
        </w:r>
      </w:hyperlink>
      <w:r w:rsidRPr="00EA1D74">
        <w:rPr>
          <w:rFonts w:ascii="Times New Roman" w:hAnsi="Times New Roman"/>
          <w:sz w:val="26"/>
          <w:szCs w:val="26"/>
        </w:rPr>
        <w:t xml:space="preserve"> Административного регламента, незамедлительно направляются имеющиеся материалы в органы прокуратуры.</w:t>
      </w:r>
    </w:p>
    <w:p w:rsidR="00256C54" w:rsidRPr="00EA1D74" w:rsidRDefault="00256C54" w:rsidP="00F82D39">
      <w:pPr>
        <w:widowControl w:val="0"/>
        <w:autoSpaceDE w:val="0"/>
        <w:autoSpaceDN w:val="0"/>
        <w:adjustRightInd w:val="0"/>
        <w:spacing w:after="0" w:line="240" w:lineRule="auto"/>
        <w:ind w:left="540"/>
        <w:jc w:val="both"/>
        <w:rPr>
          <w:rFonts w:ascii="Times New Roman" w:hAnsi="Times New Roman"/>
          <w:sz w:val="26"/>
          <w:szCs w:val="26"/>
        </w:rPr>
      </w:pPr>
    </w:p>
    <w:p w:rsidR="00E14658" w:rsidRPr="00EA1D74" w:rsidRDefault="00E14658" w:rsidP="00F82D39">
      <w:pPr>
        <w:widowControl w:val="0"/>
        <w:autoSpaceDE w:val="0"/>
        <w:autoSpaceDN w:val="0"/>
        <w:adjustRightInd w:val="0"/>
        <w:spacing w:after="0" w:line="240" w:lineRule="auto"/>
        <w:ind w:left="540"/>
        <w:jc w:val="both"/>
        <w:rPr>
          <w:rFonts w:ascii="Times New Roman" w:hAnsi="Times New Roman"/>
          <w:sz w:val="26"/>
          <w:szCs w:val="26"/>
        </w:rPr>
      </w:pPr>
    </w:p>
    <w:p w:rsidR="00E14658" w:rsidRPr="00EA1D74" w:rsidRDefault="00E14658" w:rsidP="00F82D39">
      <w:pPr>
        <w:widowControl w:val="0"/>
        <w:autoSpaceDE w:val="0"/>
        <w:autoSpaceDN w:val="0"/>
        <w:adjustRightInd w:val="0"/>
        <w:spacing w:after="0" w:line="240" w:lineRule="auto"/>
        <w:ind w:left="540"/>
        <w:jc w:val="both"/>
        <w:rPr>
          <w:rFonts w:ascii="Times New Roman" w:hAnsi="Times New Roman"/>
          <w:sz w:val="26"/>
          <w:szCs w:val="26"/>
        </w:rPr>
      </w:pPr>
    </w:p>
    <w:p w:rsidR="0051158B" w:rsidRPr="00EA1D74" w:rsidRDefault="0051158B" w:rsidP="00F82D39">
      <w:pPr>
        <w:widowControl w:val="0"/>
        <w:autoSpaceDE w:val="0"/>
        <w:autoSpaceDN w:val="0"/>
        <w:adjustRightInd w:val="0"/>
        <w:spacing w:after="0" w:line="240" w:lineRule="auto"/>
        <w:ind w:left="540"/>
        <w:jc w:val="both"/>
        <w:rPr>
          <w:rFonts w:ascii="Times New Roman" w:hAnsi="Times New Roman"/>
          <w:sz w:val="26"/>
          <w:szCs w:val="26"/>
        </w:rPr>
      </w:pPr>
    </w:p>
    <w:p w:rsidR="0051158B" w:rsidRPr="00EA1D74" w:rsidRDefault="0051158B" w:rsidP="00F82D39">
      <w:pPr>
        <w:widowControl w:val="0"/>
        <w:autoSpaceDE w:val="0"/>
        <w:autoSpaceDN w:val="0"/>
        <w:adjustRightInd w:val="0"/>
        <w:spacing w:after="0" w:line="240" w:lineRule="auto"/>
        <w:ind w:left="540"/>
        <w:jc w:val="both"/>
        <w:rPr>
          <w:rFonts w:ascii="Times New Roman" w:hAnsi="Times New Roman"/>
          <w:sz w:val="26"/>
          <w:szCs w:val="26"/>
        </w:rPr>
      </w:pPr>
    </w:p>
    <w:p w:rsidR="0051158B" w:rsidRPr="00EA1D74" w:rsidRDefault="0051158B" w:rsidP="00F82D39">
      <w:pPr>
        <w:widowControl w:val="0"/>
        <w:autoSpaceDE w:val="0"/>
        <w:autoSpaceDN w:val="0"/>
        <w:adjustRightInd w:val="0"/>
        <w:spacing w:after="0" w:line="240" w:lineRule="auto"/>
        <w:ind w:left="540"/>
        <w:jc w:val="both"/>
        <w:rPr>
          <w:rFonts w:ascii="Times New Roman" w:hAnsi="Times New Roman"/>
          <w:sz w:val="26"/>
          <w:szCs w:val="26"/>
        </w:rPr>
      </w:pPr>
    </w:p>
    <w:p w:rsidR="0051158B" w:rsidRPr="00EA1D74" w:rsidRDefault="0051158B" w:rsidP="00F82D39">
      <w:pPr>
        <w:widowControl w:val="0"/>
        <w:autoSpaceDE w:val="0"/>
        <w:autoSpaceDN w:val="0"/>
        <w:adjustRightInd w:val="0"/>
        <w:spacing w:after="0" w:line="240" w:lineRule="auto"/>
        <w:ind w:left="540"/>
        <w:jc w:val="both"/>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6A02A3" w:rsidRDefault="006A02A3" w:rsidP="00D26504">
      <w:pPr>
        <w:widowControl w:val="0"/>
        <w:autoSpaceDE w:val="0"/>
        <w:autoSpaceDN w:val="0"/>
        <w:adjustRightInd w:val="0"/>
        <w:spacing w:after="0" w:line="240" w:lineRule="auto"/>
        <w:jc w:val="right"/>
        <w:rPr>
          <w:rFonts w:ascii="Times New Roman" w:hAnsi="Times New Roman"/>
          <w:sz w:val="26"/>
          <w:szCs w:val="26"/>
        </w:rPr>
      </w:pPr>
    </w:p>
    <w:p w:rsidR="00D26504" w:rsidRPr="00EA1D74" w:rsidRDefault="00D26504" w:rsidP="00D26504">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lastRenderedPageBreak/>
        <w:t>Приложение № 1</w:t>
      </w:r>
    </w:p>
    <w:p w:rsidR="00D26504" w:rsidRPr="00EA1D74" w:rsidRDefault="00D26504" w:rsidP="00D26504">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t>к Административному регламенту</w:t>
      </w:r>
    </w:p>
    <w:p w:rsidR="00D26504" w:rsidRPr="00EA1D74" w:rsidRDefault="00D26504" w:rsidP="00D26504">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t xml:space="preserve">предоставления муниципальной услуги </w:t>
      </w:r>
    </w:p>
    <w:p w:rsidR="00D26504" w:rsidRPr="00EA1D74" w:rsidRDefault="00D26504" w:rsidP="00D26504">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t xml:space="preserve">по согласованию вывода источников тепловой </w:t>
      </w:r>
    </w:p>
    <w:p w:rsidR="00D26504" w:rsidRPr="00EA1D74" w:rsidRDefault="00D26504" w:rsidP="00D26504">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t>энергии и тепловых сетей в ремонт,</w:t>
      </w:r>
    </w:p>
    <w:p w:rsidR="00D26504" w:rsidRPr="00EA1D74" w:rsidRDefault="00D26504" w:rsidP="00D26504">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t>утвержденному Постановлением</w:t>
      </w:r>
    </w:p>
    <w:p w:rsidR="00D26504" w:rsidRPr="00EA1D74" w:rsidRDefault="00D26504" w:rsidP="00D26504">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t>Администрации города Норильска</w:t>
      </w:r>
    </w:p>
    <w:p w:rsidR="00D26504" w:rsidRPr="00EA1D74" w:rsidRDefault="00773D73" w:rsidP="00D26504">
      <w:pPr>
        <w:autoSpaceDE w:val="0"/>
        <w:autoSpaceDN w:val="0"/>
        <w:adjustRightInd w:val="0"/>
        <w:spacing w:after="0" w:line="240" w:lineRule="auto"/>
        <w:ind w:firstLine="5670"/>
        <w:jc w:val="both"/>
        <w:rPr>
          <w:rFonts w:ascii="Times New Roman" w:hAnsi="Times New Roman"/>
          <w:sz w:val="26"/>
          <w:szCs w:val="26"/>
        </w:rPr>
      </w:pPr>
      <w:r>
        <w:rPr>
          <w:rFonts w:ascii="Times New Roman" w:hAnsi="Times New Roman"/>
          <w:sz w:val="26"/>
          <w:szCs w:val="26"/>
        </w:rPr>
        <w:t>от 14.05.2013 № 203</w:t>
      </w:r>
    </w:p>
    <w:p w:rsidR="00D26504" w:rsidRPr="00EA1D74" w:rsidRDefault="00D26504" w:rsidP="00D26504">
      <w:pPr>
        <w:widowControl w:val="0"/>
        <w:autoSpaceDE w:val="0"/>
        <w:autoSpaceDN w:val="0"/>
        <w:adjustRightInd w:val="0"/>
        <w:spacing w:after="0" w:line="240" w:lineRule="auto"/>
        <w:ind w:firstLine="540"/>
        <w:jc w:val="both"/>
        <w:rPr>
          <w:rFonts w:ascii="Times New Roman" w:hAnsi="Times New Roman"/>
          <w:sz w:val="26"/>
          <w:szCs w:val="26"/>
        </w:rPr>
      </w:pPr>
    </w:p>
    <w:p w:rsidR="00D26504" w:rsidRPr="00EA1D74" w:rsidRDefault="00D26504" w:rsidP="00D26504">
      <w:pPr>
        <w:pStyle w:val="ConsPlusTitle"/>
        <w:jc w:val="center"/>
        <w:rPr>
          <w:rFonts w:ascii="Times New Roman" w:hAnsi="Times New Roman" w:cs="Times New Roman"/>
          <w:sz w:val="26"/>
          <w:szCs w:val="26"/>
        </w:rPr>
      </w:pPr>
    </w:p>
    <w:p w:rsidR="00D26504" w:rsidRPr="00EA1D74" w:rsidRDefault="00D26504" w:rsidP="00D26504">
      <w:pPr>
        <w:pStyle w:val="ConsPlusTitle"/>
        <w:jc w:val="center"/>
        <w:rPr>
          <w:rFonts w:ascii="Times New Roman" w:hAnsi="Times New Roman" w:cs="Times New Roman"/>
          <w:sz w:val="26"/>
          <w:szCs w:val="26"/>
        </w:rPr>
      </w:pPr>
      <w:r w:rsidRPr="00EA1D74">
        <w:rPr>
          <w:rFonts w:ascii="Times New Roman" w:hAnsi="Times New Roman" w:cs="Times New Roman"/>
          <w:sz w:val="26"/>
          <w:szCs w:val="26"/>
        </w:rPr>
        <w:t>БЛОК-СХЕМА</w:t>
      </w:r>
    </w:p>
    <w:p w:rsidR="00D26504" w:rsidRPr="00EA1D74" w:rsidRDefault="00D26504" w:rsidP="00D26504">
      <w:pPr>
        <w:widowControl w:val="0"/>
        <w:autoSpaceDE w:val="0"/>
        <w:autoSpaceDN w:val="0"/>
        <w:adjustRightInd w:val="0"/>
        <w:spacing w:after="0" w:line="240" w:lineRule="auto"/>
        <w:jc w:val="center"/>
        <w:rPr>
          <w:rFonts w:ascii="Times New Roman" w:hAnsi="Times New Roman"/>
          <w:sz w:val="26"/>
          <w:szCs w:val="26"/>
        </w:rPr>
      </w:pPr>
      <w:r w:rsidRPr="00EA1D74">
        <w:rPr>
          <w:rFonts w:ascii="Times New Roman" w:hAnsi="Times New Roman"/>
          <w:sz w:val="26"/>
          <w:szCs w:val="26"/>
        </w:rPr>
        <w:t>предоставления муниципальной услуги по согласованию вывода источников тепловой энергии и тепловых сетей в ремонт</w:t>
      </w:r>
    </w:p>
    <w:p w:rsidR="00D26504" w:rsidRPr="00EA1D74" w:rsidRDefault="00CF3051" w:rsidP="00D26504">
      <w:pPr>
        <w:widowControl w:val="0"/>
        <w:autoSpaceDE w:val="0"/>
        <w:autoSpaceDN w:val="0"/>
        <w:adjustRightInd w:val="0"/>
        <w:spacing w:after="0" w:line="240" w:lineRule="auto"/>
        <w:jc w:val="center"/>
        <w:rPr>
          <w:rFonts w:cs="Calibri"/>
          <w:sz w:val="20"/>
          <w:szCs w:val="20"/>
        </w:rPr>
      </w:pPr>
      <w:r>
        <w:rPr>
          <w:rFonts w:cs="Calibri"/>
          <w:noProof/>
          <w:sz w:val="20"/>
          <w:szCs w:val="20"/>
        </w:rPr>
        <w:pict>
          <v:shapetype id="_x0000_t202" coordsize="21600,21600" o:spt="202" path="m,l,21600r21600,l21600,xe">
            <v:stroke joinstyle="miter"/>
            <v:path gradientshapeok="t" o:connecttype="rect"/>
          </v:shapetype>
          <v:shape id="_x0000_s1091" type="#_x0000_t202" style="position:absolute;left:0;text-align:left;margin-left:70.35pt;margin-top:11.7pt;width:315.6pt;height:60.6pt;z-index:251660288">
            <v:textbox>
              <w:txbxContent>
                <w:p w:rsidR="00D26504" w:rsidRPr="00B33BD3" w:rsidRDefault="00D26504" w:rsidP="00D26504">
                  <w:pPr>
                    <w:jc w:val="center"/>
                    <w:rPr>
                      <w:rFonts w:ascii="Times New Roman" w:hAnsi="Times New Roman"/>
                      <w:sz w:val="28"/>
                      <w:szCs w:val="28"/>
                    </w:rPr>
                  </w:pPr>
                  <w:r w:rsidRPr="00B33BD3">
                    <w:rPr>
                      <w:rFonts w:ascii="Times New Roman" w:hAnsi="Times New Roman"/>
                      <w:sz w:val="28"/>
                      <w:szCs w:val="28"/>
                    </w:rPr>
                    <w:t xml:space="preserve">Подача </w:t>
                  </w:r>
                  <w:r>
                    <w:rPr>
                      <w:rFonts w:ascii="Times New Roman" w:hAnsi="Times New Roman"/>
                      <w:sz w:val="28"/>
                      <w:szCs w:val="28"/>
                    </w:rPr>
                    <w:t>заявки</w:t>
                  </w:r>
                  <w:r w:rsidRPr="00B33BD3">
                    <w:rPr>
                      <w:rFonts w:ascii="Times New Roman" w:hAnsi="Times New Roman"/>
                      <w:sz w:val="28"/>
                      <w:szCs w:val="28"/>
                    </w:rPr>
                    <w:t xml:space="preserve"> о согласовании вывода источников тепловой энергии и тепловых сетей </w:t>
                  </w:r>
                  <w:r>
                    <w:rPr>
                      <w:rFonts w:ascii="Times New Roman" w:hAnsi="Times New Roman"/>
                      <w:sz w:val="28"/>
                      <w:szCs w:val="28"/>
                    </w:rPr>
                    <w:t>в ремонт</w:t>
                  </w:r>
                </w:p>
              </w:txbxContent>
            </v:textbox>
          </v:shape>
        </w:pict>
      </w: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CF3051" w:rsidP="00D26504">
      <w:pPr>
        <w:widowControl w:val="0"/>
        <w:tabs>
          <w:tab w:val="left" w:pos="936"/>
          <w:tab w:val="center" w:pos="4819"/>
        </w:tabs>
        <w:autoSpaceDE w:val="0"/>
        <w:autoSpaceDN w:val="0"/>
        <w:adjustRightInd w:val="0"/>
        <w:spacing w:after="0" w:line="240" w:lineRule="auto"/>
        <w:rPr>
          <w:rFonts w:ascii="Times New Roman" w:hAnsi="Times New Roman"/>
          <w:sz w:val="26"/>
          <w:szCs w:val="26"/>
        </w:rPr>
      </w:pPr>
      <w:r w:rsidRPr="00CF3051">
        <w:rPr>
          <w:rFonts w:cs="Calibri"/>
          <w:noProof/>
          <w:sz w:val="20"/>
          <w:szCs w:val="20"/>
        </w:rPr>
        <w:pict>
          <v:shapetype id="_x0000_t32" coordsize="21600,21600" o:spt="32" o:oned="t" path="m,l21600,21600e" filled="f">
            <v:path arrowok="t" fillok="f" o:connecttype="none"/>
            <o:lock v:ext="edit" shapetype="t"/>
          </v:shapetype>
          <v:shape id="_x0000_s1112" type="#_x0000_t32" style="position:absolute;margin-left:228.15pt;margin-top:-13.15pt;width:0;height:18.4pt;z-index:251681792" o:connectortype="straight">
            <v:stroke endarrow="block"/>
          </v:shape>
        </w:pict>
      </w:r>
      <w:r w:rsidR="00D26504" w:rsidRPr="00EA1D74">
        <w:rPr>
          <w:rFonts w:ascii="Times New Roman" w:hAnsi="Times New Roman"/>
          <w:sz w:val="26"/>
          <w:szCs w:val="26"/>
        </w:rPr>
        <w:t xml:space="preserve">                                 ДА                                                                  НЕТ</w:t>
      </w:r>
    </w:p>
    <w:p w:rsidR="00D26504" w:rsidRPr="00EA1D74" w:rsidRDefault="00CF3051" w:rsidP="00D26504">
      <w:pPr>
        <w:widowControl w:val="0"/>
        <w:autoSpaceDE w:val="0"/>
        <w:autoSpaceDN w:val="0"/>
        <w:adjustRightInd w:val="0"/>
        <w:spacing w:after="0" w:line="240" w:lineRule="auto"/>
        <w:rPr>
          <w:rFonts w:ascii="Times New Roman" w:hAnsi="Times New Roman"/>
          <w:sz w:val="26"/>
          <w:szCs w:val="26"/>
        </w:rPr>
      </w:pPr>
      <w:r>
        <w:rPr>
          <w:rFonts w:ascii="Times New Roman" w:hAnsi="Times New Roman"/>
          <w:noProof/>
          <w:sz w:val="26"/>
          <w:szCs w:val="26"/>
        </w:rPr>
        <w:pict>
          <v:shape id="_x0000_s1092" type="#_x0000_t202" style="position:absolute;margin-left:144.75pt;margin-top:-9.7pt;width:181.2pt;height:42.6pt;z-index:251661312">
            <v:textbox style="mso-next-textbox:#_x0000_s1092">
              <w:txbxContent>
                <w:p w:rsidR="00D26504" w:rsidRPr="002205B4" w:rsidRDefault="00D26504" w:rsidP="00D26504">
                  <w:pPr>
                    <w:jc w:val="center"/>
                    <w:rPr>
                      <w:rFonts w:ascii="Times New Roman" w:hAnsi="Times New Roman"/>
                      <w:sz w:val="26"/>
                      <w:szCs w:val="26"/>
                    </w:rPr>
                  </w:pPr>
                  <w:r>
                    <w:rPr>
                      <w:rFonts w:ascii="Times New Roman" w:hAnsi="Times New Roman"/>
                      <w:sz w:val="26"/>
                      <w:szCs w:val="26"/>
                    </w:rPr>
                    <w:t>Наличие оснований для отказа в приеме документов</w:t>
                  </w:r>
                </w:p>
              </w:txbxContent>
            </v:textbox>
          </v:shape>
        </w:pict>
      </w:r>
      <w:r w:rsidR="00D26504" w:rsidRPr="00EA1D74">
        <w:rPr>
          <w:rFonts w:cs="Calibri"/>
          <w:sz w:val="20"/>
          <w:szCs w:val="20"/>
        </w:rPr>
        <w:t xml:space="preserve">                                                </w:t>
      </w:r>
      <w:r w:rsidR="00D26504" w:rsidRPr="00EA1D74">
        <w:rPr>
          <w:rFonts w:ascii="Times New Roman" w:hAnsi="Times New Roman"/>
          <w:sz w:val="26"/>
          <w:szCs w:val="26"/>
        </w:rPr>
        <w:t xml:space="preserve">                                                                            </w:t>
      </w:r>
    </w:p>
    <w:p w:rsidR="00D26504" w:rsidRPr="00EA1D74" w:rsidRDefault="00CF3051" w:rsidP="00D26504">
      <w:pPr>
        <w:widowControl w:val="0"/>
        <w:autoSpaceDE w:val="0"/>
        <w:autoSpaceDN w:val="0"/>
        <w:adjustRightInd w:val="0"/>
        <w:spacing w:after="0" w:line="240" w:lineRule="auto"/>
        <w:jc w:val="center"/>
        <w:rPr>
          <w:rFonts w:cs="Calibri"/>
          <w:sz w:val="20"/>
          <w:szCs w:val="20"/>
        </w:rPr>
      </w:pPr>
      <w:r>
        <w:rPr>
          <w:rFonts w:cs="Calibri"/>
          <w:noProof/>
          <w:sz w:val="20"/>
          <w:szCs w:val="20"/>
        </w:rPr>
        <w:pict>
          <v:shape id="_x0000_s1111" type="#_x0000_t32" style="position:absolute;left:0;text-align:left;margin-left:87.75pt;margin-top:-5.55pt;width:57pt;height:0;z-index:251680768" o:connectortype="straight"/>
        </w:pict>
      </w:r>
      <w:r>
        <w:rPr>
          <w:rFonts w:cs="Calibri"/>
          <w:noProof/>
          <w:sz w:val="20"/>
          <w:szCs w:val="20"/>
        </w:rPr>
        <w:pict>
          <v:shape id="_x0000_s1100" type="#_x0000_t32" style="position:absolute;left:0;text-align:left;margin-left:325.95pt;margin-top:-5.55pt;width:60pt;height:0;z-index:251669504" o:connectortype="straight"/>
        </w:pict>
      </w:r>
      <w:r>
        <w:rPr>
          <w:rFonts w:cs="Calibri"/>
          <w:noProof/>
          <w:sz w:val="20"/>
          <w:szCs w:val="20"/>
        </w:rPr>
        <w:pict>
          <v:shape id="_x0000_s1101" type="#_x0000_t32" style="position:absolute;left:0;text-align:left;margin-left:385.95pt;margin-top:-5.55pt;width:0;height:41.95pt;z-index:251670528" o:connectortype="straight">
            <v:stroke endarrow="block"/>
          </v:shape>
        </w:pict>
      </w:r>
      <w:r>
        <w:rPr>
          <w:rFonts w:cs="Calibri"/>
          <w:noProof/>
          <w:sz w:val="20"/>
          <w:szCs w:val="20"/>
        </w:rPr>
        <w:pict>
          <v:shape id="_x0000_s1102" type="#_x0000_t32" style="position:absolute;left:0;text-align:left;margin-left:87.75pt;margin-top:-5.55pt;width:0;height:41.95pt;z-index:251671552" o:connectortype="straight">
            <v:stroke endarrow="block"/>
          </v:shape>
        </w:pict>
      </w: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CF3051" w:rsidP="00D26504">
      <w:pPr>
        <w:widowControl w:val="0"/>
        <w:autoSpaceDE w:val="0"/>
        <w:autoSpaceDN w:val="0"/>
        <w:adjustRightInd w:val="0"/>
        <w:spacing w:after="0" w:line="240" w:lineRule="auto"/>
        <w:jc w:val="center"/>
        <w:rPr>
          <w:rFonts w:cs="Calibri"/>
          <w:sz w:val="20"/>
          <w:szCs w:val="20"/>
        </w:rPr>
      </w:pPr>
      <w:r>
        <w:rPr>
          <w:rFonts w:cs="Calibri"/>
          <w:noProof/>
          <w:sz w:val="20"/>
          <w:szCs w:val="20"/>
        </w:rPr>
        <w:pict>
          <v:shape id="_x0000_s1093" type="#_x0000_t202" style="position:absolute;left:0;text-align:left;margin-left:11.55pt;margin-top:12pt;width:187.2pt;height:43.2pt;z-index:251662336">
            <v:textbox>
              <w:txbxContent>
                <w:p w:rsidR="00D26504" w:rsidRPr="002205B4" w:rsidRDefault="00D26504" w:rsidP="00D26504">
                  <w:pPr>
                    <w:jc w:val="center"/>
                    <w:rPr>
                      <w:rFonts w:ascii="Times New Roman" w:hAnsi="Times New Roman"/>
                      <w:sz w:val="26"/>
                      <w:szCs w:val="26"/>
                    </w:rPr>
                  </w:pPr>
                  <w:r>
                    <w:rPr>
                      <w:rFonts w:ascii="Times New Roman" w:hAnsi="Times New Roman"/>
                      <w:sz w:val="26"/>
                      <w:szCs w:val="26"/>
                    </w:rPr>
                    <w:t>Отказ в приеме документов</w:t>
                  </w:r>
                </w:p>
              </w:txbxContent>
            </v:textbox>
          </v:shape>
        </w:pict>
      </w:r>
      <w:r>
        <w:rPr>
          <w:rFonts w:cs="Calibri"/>
          <w:noProof/>
          <w:sz w:val="20"/>
          <w:szCs w:val="20"/>
        </w:rPr>
        <w:pict>
          <v:shape id="_x0000_s1094" type="#_x0000_t202" style="position:absolute;left:0;text-align:left;margin-left:256.95pt;margin-top:12pt;width:220.8pt;height:75.95pt;z-index:251663360">
            <v:textbox>
              <w:txbxContent>
                <w:p w:rsidR="00D26504" w:rsidRPr="002205B4" w:rsidRDefault="00D26504" w:rsidP="00D26504">
                  <w:pPr>
                    <w:jc w:val="center"/>
                    <w:rPr>
                      <w:rFonts w:ascii="Times New Roman" w:hAnsi="Times New Roman"/>
                      <w:sz w:val="26"/>
                      <w:szCs w:val="26"/>
                    </w:rPr>
                  </w:pPr>
                  <w:r>
                    <w:rPr>
                      <w:rFonts w:ascii="Times New Roman" w:hAnsi="Times New Roman"/>
                      <w:sz w:val="26"/>
                      <w:szCs w:val="26"/>
                    </w:rPr>
                    <w:t xml:space="preserve">Прием и регистрация заявки о </w:t>
                  </w:r>
                  <w:r w:rsidRPr="002205B4">
                    <w:rPr>
                      <w:rFonts w:ascii="Times New Roman" w:hAnsi="Times New Roman"/>
                      <w:sz w:val="26"/>
                      <w:szCs w:val="26"/>
                    </w:rPr>
                    <w:t>согласовании вывода источников тепловой энергии</w:t>
                  </w:r>
                  <w:r>
                    <w:rPr>
                      <w:rFonts w:ascii="Times New Roman" w:hAnsi="Times New Roman"/>
                      <w:sz w:val="26"/>
                      <w:szCs w:val="26"/>
                    </w:rPr>
                    <w:t xml:space="preserve"> и</w:t>
                  </w:r>
                  <w:r w:rsidRPr="002205B4">
                    <w:rPr>
                      <w:rFonts w:ascii="Times New Roman" w:hAnsi="Times New Roman"/>
                      <w:sz w:val="26"/>
                      <w:szCs w:val="26"/>
                    </w:rPr>
                    <w:t xml:space="preserve"> тепловых сетей </w:t>
                  </w:r>
                  <w:r>
                    <w:rPr>
                      <w:rFonts w:ascii="Times New Roman" w:hAnsi="Times New Roman"/>
                      <w:sz w:val="26"/>
                      <w:szCs w:val="26"/>
                    </w:rPr>
                    <w:t>в ремонт</w:t>
                  </w:r>
                </w:p>
              </w:txbxContent>
            </v:textbox>
          </v:shape>
        </w:pict>
      </w: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CF3051" w:rsidP="00D26504">
      <w:pPr>
        <w:widowControl w:val="0"/>
        <w:autoSpaceDE w:val="0"/>
        <w:autoSpaceDN w:val="0"/>
        <w:adjustRightInd w:val="0"/>
        <w:spacing w:after="0" w:line="240" w:lineRule="auto"/>
        <w:jc w:val="center"/>
        <w:rPr>
          <w:rFonts w:cs="Calibri"/>
          <w:sz w:val="20"/>
          <w:szCs w:val="20"/>
        </w:rPr>
      </w:pPr>
      <w:r>
        <w:rPr>
          <w:rFonts w:cs="Calibri"/>
          <w:noProof/>
          <w:sz w:val="20"/>
          <w:szCs w:val="20"/>
        </w:rPr>
        <w:pict>
          <v:shape id="_x0000_s1109" type="#_x0000_t32" style="position:absolute;left:0;text-align:left;margin-left:91.35pt;margin-top:3.3pt;width:0;height:15.4pt;z-index:251678720" o:connectortype="straight">
            <v:stroke endarrow="block"/>
          </v:shape>
        </w:pict>
      </w:r>
      <w:r>
        <w:rPr>
          <w:rFonts w:cs="Calibri"/>
          <w:noProof/>
          <w:sz w:val="20"/>
          <w:szCs w:val="20"/>
        </w:rPr>
        <w:pict>
          <v:shape id="_x0000_s1108" type="#_x0000_t32" style="position:absolute;left:0;text-align:left;margin-left:91.35pt;margin-top:2.5pt;width:132pt;height:0;flip:x;z-index:251677696" o:connectortype="straight"/>
        </w:pict>
      </w:r>
      <w:r>
        <w:rPr>
          <w:rFonts w:cs="Calibri"/>
          <w:noProof/>
          <w:sz w:val="20"/>
          <w:szCs w:val="20"/>
        </w:rPr>
        <w:pict>
          <v:shape id="_x0000_s1107" type="#_x0000_t32" style="position:absolute;left:0;text-align:left;margin-left:223.35pt;margin-top:2.5pt;width:0;height:152.1pt;flip:y;z-index:251676672" o:connectortype="straight"/>
        </w:pict>
      </w:r>
      <w:r>
        <w:rPr>
          <w:rFonts w:cs="Calibri"/>
          <w:noProof/>
          <w:sz w:val="20"/>
          <w:szCs w:val="20"/>
        </w:rPr>
        <w:pict>
          <v:shape id="_x0000_s1103" type="#_x0000_t32" style="position:absolute;left:0;text-align:left;margin-left:385.95pt;margin-top:3.3pt;width:0;height:15.4pt;z-index:251672576" o:connectortype="straight">
            <v:stroke endarrow="block"/>
          </v:shape>
        </w:pict>
      </w:r>
    </w:p>
    <w:p w:rsidR="00D26504" w:rsidRPr="00EA1D74" w:rsidRDefault="00CF3051" w:rsidP="00D26504">
      <w:pPr>
        <w:widowControl w:val="0"/>
        <w:autoSpaceDE w:val="0"/>
        <w:autoSpaceDN w:val="0"/>
        <w:adjustRightInd w:val="0"/>
        <w:spacing w:after="0" w:line="240" w:lineRule="auto"/>
        <w:jc w:val="center"/>
        <w:rPr>
          <w:rFonts w:cs="Calibri"/>
          <w:sz w:val="20"/>
          <w:szCs w:val="20"/>
        </w:rPr>
      </w:pPr>
      <w:r>
        <w:rPr>
          <w:rFonts w:cs="Calibri"/>
          <w:noProof/>
          <w:sz w:val="20"/>
          <w:szCs w:val="20"/>
        </w:rPr>
        <w:pict>
          <v:shape id="_x0000_s1096" type="#_x0000_t202" style="position:absolute;left:0;text-align:left;margin-left:11.55pt;margin-top:6.5pt;width:187.2pt;height:94.8pt;z-index:251665408">
            <v:textbox>
              <w:txbxContent>
                <w:p w:rsidR="00D26504" w:rsidRPr="003555AE" w:rsidRDefault="00D26504" w:rsidP="00D26504">
                  <w:pPr>
                    <w:jc w:val="center"/>
                    <w:rPr>
                      <w:rFonts w:ascii="Times New Roman" w:hAnsi="Times New Roman"/>
                      <w:sz w:val="26"/>
                      <w:szCs w:val="26"/>
                    </w:rPr>
                  </w:pPr>
                  <w:r>
                    <w:rPr>
                      <w:rFonts w:ascii="Times New Roman" w:hAnsi="Times New Roman"/>
                      <w:sz w:val="26"/>
                      <w:szCs w:val="26"/>
                    </w:rPr>
                    <w:t xml:space="preserve">согласование </w:t>
                  </w:r>
                  <w:r w:rsidRPr="002205B4">
                    <w:rPr>
                      <w:rFonts w:ascii="Times New Roman" w:hAnsi="Times New Roman"/>
                      <w:sz w:val="26"/>
                      <w:szCs w:val="26"/>
                    </w:rPr>
                    <w:t>вывода источников тепловой энергии</w:t>
                  </w:r>
                  <w:r>
                    <w:rPr>
                      <w:rFonts w:ascii="Times New Roman" w:hAnsi="Times New Roman"/>
                      <w:sz w:val="26"/>
                      <w:szCs w:val="26"/>
                    </w:rPr>
                    <w:t xml:space="preserve"> и</w:t>
                  </w:r>
                  <w:r w:rsidRPr="002205B4">
                    <w:rPr>
                      <w:rFonts w:ascii="Times New Roman" w:hAnsi="Times New Roman"/>
                      <w:sz w:val="26"/>
                      <w:szCs w:val="26"/>
                    </w:rPr>
                    <w:t xml:space="preserve"> тепловых сетей </w:t>
                  </w:r>
                  <w:r>
                    <w:rPr>
                      <w:rFonts w:ascii="Times New Roman" w:hAnsi="Times New Roman"/>
                      <w:sz w:val="26"/>
                      <w:szCs w:val="26"/>
                    </w:rPr>
                    <w:t>в ремонт</w:t>
                  </w:r>
                </w:p>
              </w:txbxContent>
            </v:textbox>
          </v:shape>
        </w:pict>
      </w:r>
      <w:r>
        <w:rPr>
          <w:rFonts w:cs="Calibri"/>
          <w:noProof/>
          <w:sz w:val="20"/>
          <w:szCs w:val="20"/>
        </w:rPr>
        <w:pict>
          <v:shape id="_x0000_s1095" type="#_x0000_t202" style="position:absolute;left:0;text-align:left;margin-left:256.95pt;margin-top:6.5pt;width:220.8pt;height:91.8pt;z-index:251664384">
            <v:textbox style="mso-next-textbox:#_x0000_s1095">
              <w:txbxContent>
                <w:p w:rsidR="00D26504" w:rsidRPr="003555AE" w:rsidRDefault="00D26504" w:rsidP="00D26504">
                  <w:pPr>
                    <w:jc w:val="center"/>
                    <w:rPr>
                      <w:rFonts w:ascii="Times New Roman" w:hAnsi="Times New Roman"/>
                      <w:sz w:val="26"/>
                      <w:szCs w:val="26"/>
                    </w:rPr>
                  </w:pPr>
                  <w:r>
                    <w:rPr>
                      <w:rFonts w:ascii="Times New Roman" w:hAnsi="Times New Roman"/>
                      <w:sz w:val="26"/>
                      <w:szCs w:val="26"/>
                    </w:rPr>
                    <w:t>Проверка предоставленных документов и определение наличия оснований для отказа в предоставлении муниципальной услуги</w:t>
                  </w:r>
                </w:p>
              </w:txbxContent>
            </v:textbox>
          </v:shape>
        </w:pict>
      </w: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CF3051" w:rsidP="00D26504">
      <w:pPr>
        <w:widowControl w:val="0"/>
        <w:autoSpaceDE w:val="0"/>
        <w:autoSpaceDN w:val="0"/>
        <w:adjustRightInd w:val="0"/>
        <w:spacing w:after="0" w:line="240" w:lineRule="auto"/>
        <w:jc w:val="center"/>
        <w:rPr>
          <w:rFonts w:cs="Calibri"/>
          <w:sz w:val="20"/>
          <w:szCs w:val="20"/>
        </w:rPr>
      </w:pPr>
      <w:r>
        <w:rPr>
          <w:rFonts w:cs="Calibri"/>
          <w:noProof/>
          <w:sz w:val="20"/>
          <w:szCs w:val="20"/>
        </w:rPr>
        <w:pict>
          <v:shape id="_x0000_s1113" type="#_x0000_t32" style="position:absolute;left:0;text-align:left;margin-left:91.35pt;margin-top:3.65pt;width:0;height:128.45pt;z-index:251682816" o:connectortype="straight">
            <v:stroke endarrow="block"/>
          </v:shape>
        </w:pict>
      </w:r>
      <w:r>
        <w:rPr>
          <w:rFonts w:cs="Calibri"/>
          <w:noProof/>
          <w:sz w:val="20"/>
          <w:szCs w:val="20"/>
        </w:rPr>
        <w:pict>
          <v:shape id="_x0000_s1104" type="#_x0000_t32" style="position:absolute;left:0;text-align:left;margin-left:385.95pt;margin-top:.65pt;width:0;height:15.05pt;z-index:251673600" o:connectortype="straight">
            <v:stroke endarrow="block"/>
          </v:shape>
        </w:pict>
      </w:r>
      <w:r w:rsidR="00D26504" w:rsidRPr="00EA1D74">
        <w:rPr>
          <w:rFonts w:cs="Calibri"/>
          <w:sz w:val="20"/>
          <w:szCs w:val="20"/>
        </w:rPr>
        <w:t xml:space="preserve">                                                                                            </w:t>
      </w:r>
    </w:p>
    <w:p w:rsidR="00D26504" w:rsidRPr="00EA1D74" w:rsidRDefault="00CF3051" w:rsidP="00D26504">
      <w:pPr>
        <w:widowControl w:val="0"/>
        <w:autoSpaceDE w:val="0"/>
        <w:autoSpaceDN w:val="0"/>
        <w:adjustRightInd w:val="0"/>
        <w:spacing w:after="0" w:line="240" w:lineRule="auto"/>
        <w:rPr>
          <w:rFonts w:cs="Calibri"/>
          <w:sz w:val="20"/>
          <w:szCs w:val="20"/>
        </w:rPr>
      </w:pPr>
      <w:r>
        <w:rPr>
          <w:rFonts w:cs="Calibri"/>
          <w:noProof/>
          <w:sz w:val="20"/>
          <w:szCs w:val="20"/>
        </w:rPr>
        <w:pict>
          <v:shape id="_x0000_s1097" type="#_x0000_t202" style="position:absolute;margin-left:256.95pt;margin-top:3.45pt;width:190.8pt;height:63.1pt;z-index:251666432">
            <v:textbox>
              <w:txbxContent>
                <w:p w:rsidR="00D26504" w:rsidRPr="003555AE" w:rsidRDefault="00D26504" w:rsidP="00D26504">
                  <w:pPr>
                    <w:jc w:val="center"/>
                    <w:rPr>
                      <w:rFonts w:ascii="Times New Roman" w:hAnsi="Times New Roman"/>
                      <w:sz w:val="26"/>
                      <w:szCs w:val="26"/>
                    </w:rPr>
                  </w:pPr>
                  <w:r>
                    <w:rPr>
                      <w:rFonts w:ascii="Times New Roman" w:hAnsi="Times New Roman"/>
                      <w:sz w:val="26"/>
                      <w:szCs w:val="26"/>
                    </w:rPr>
                    <w:t>Наличие оснований для отказа в предоставлении муниципальной услуги</w:t>
                  </w:r>
                </w:p>
              </w:txbxContent>
            </v:textbox>
          </v:shape>
        </w:pict>
      </w:r>
      <w:r w:rsidR="00D26504" w:rsidRPr="00EA1D74">
        <w:rPr>
          <w:rFonts w:cs="Calibri"/>
          <w:sz w:val="20"/>
          <w:szCs w:val="20"/>
        </w:rPr>
        <w:t xml:space="preserve">                                                                                                                                  </w:t>
      </w:r>
    </w:p>
    <w:p w:rsidR="00D26504" w:rsidRPr="00EA1D74" w:rsidRDefault="00D26504" w:rsidP="00D26504">
      <w:pPr>
        <w:widowControl w:val="0"/>
        <w:autoSpaceDE w:val="0"/>
        <w:autoSpaceDN w:val="0"/>
        <w:adjustRightInd w:val="0"/>
        <w:spacing w:after="0" w:line="240" w:lineRule="auto"/>
        <w:rPr>
          <w:rFonts w:ascii="Times New Roman" w:hAnsi="Times New Roman"/>
          <w:sz w:val="26"/>
          <w:szCs w:val="26"/>
        </w:rPr>
      </w:pPr>
      <w:r w:rsidRPr="00EA1D74">
        <w:rPr>
          <w:rFonts w:ascii="Times New Roman" w:hAnsi="Times New Roman"/>
          <w:sz w:val="26"/>
          <w:szCs w:val="26"/>
        </w:rPr>
        <w:t xml:space="preserve">                                                                      НЕТ                                                              ДА                                                   </w:t>
      </w:r>
    </w:p>
    <w:p w:rsidR="00D26504" w:rsidRPr="00EA1D74" w:rsidRDefault="00CF3051" w:rsidP="00D26504">
      <w:pPr>
        <w:widowControl w:val="0"/>
        <w:autoSpaceDE w:val="0"/>
        <w:autoSpaceDN w:val="0"/>
        <w:adjustRightInd w:val="0"/>
        <w:spacing w:after="0" w:line="240" w:lineRule="auto"/>
        <w:rPr>
          <w:rFonts w:cs="Calibri"/>
          <w:sz w:val="20"/>
          <w:szCs w:val="20"/>
        </w:rPr>
      </w:pPr>
      <w:r>
        <w:rPr>
          <w:rFonts w:cs="Calibri"/>
          <w:noProof/>
          <w:sz w:val="20"/>
          <w:szCs w:val="20"/>
        </w:rPr>
        <w:pict>
          <v:shape id="_x0000_s1114" type="#_x0000_t32" style="position:absolute;margin-left:477.75pt;margin-top:5.35pt;width:0;height:108.4pt;z-index:251683840" o:connectortype="straight"/>
        </w:pict>
      </w:r>
      <w:r>
        <w:rPr>
          <w:rFonts w:cs="Calibri"/>
          <w:noProof/>
          <w:sz w:val="20"/>
          <w:szCs w:val="20"/>
        </w:rPr>
        <w:pict>
          <v:shape id="_x0000_s1105" type="#_x0000_t32" style="position:absolute;margin-left:447.75pt;margin-top:5.35pt;width:30pt;height:0;z-index:251674624" o:connectortype="straight"/>
        </w:pict>
      </w:r>
      <w:r>
        <w:rPr>
          <w:rFonts w:cs="Calibri"/>
          <w:noProof/>
          <w:sz w:val="20"/>
          <w:szCs w:val="20"/>
        </w:rPr>
        <w:pict>
          <v:shape id="_x0000_s1106" type="#_x0000_t32" style="position:absolute;margin-left:223.35pt;margin-top:5.35pt;width:33.6pt;height:0;flip:x;z-index:251675648" o:connectortype="straight"/>
        </w:pict>
      </w:r>
      <w:r w:rsidR="00D26504" w:rsidRPr="00EA1D74">
        <w:rPr>
          <w:rFonts w:cs="Calibri"/>
          <w:sz w:val="20"/>
          <w:szCs w:val="20"/>
        </w:rPr>
        <w:t xml:space="preserve">                                                                                                                                                                                           </w:t>
      </w:r>
      <w:r w:rsidR="00D26504" w:rsidRPr="00EA1D74">
        <w:rPr>
          <w:rFonts w:ascii="Times New Roman" w:hAnsi="Times New Roman"/>
          <w:sz w:val="26"/>
          <w:szCs w:val="26"/>
        </w:rPr>
        <w:t xml:space="preserve">ДА         </w:t>
      </w:r>
      <w:r w:rsidR="00D26504" w:rsidRPr="00EA1D74">
        <w:rPr>
          <w:rFonts w:cs="Calibri"/>
          <w:sz w:val="20"/>
          <w:szCs w:val="20"/>
        </w:rPr>
        <w:t xml:space="preserve">                                           </w:t>
      </w: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D26504" w:rsidP="00D26504">
      <w:pPr>
        <w:widowControl w:val="0"/>
        <w:autoSpaceDE w:val="0"/>
        <w:autoSpaceDN w:val="0"/>
        <w:adjustRightInd w:val="0"/>
        <w:spacing w:after="0" w:line="240" w:lineRule="auto"/>
        <w:jc w:val="center"/>
        <w:rPr>
          <w:rFonts w:cs="Calibri"/>
          <w:sz w:val="20"/>
          <w:szCs w:val="20"/>
        </w:rPr>
      </w:pPr>
    </w:p>
    <w:p w:rsidR="00D26504" w:rsidRPr="00EA1D74" w:rsidRDefault="00CF3051" w:rsidP="00D26504">
      <w:pPr>
        <w:widowControl w:val="0"/>
        <w:autoSpaceDE w:val="0"/>
        <w:autoSpaceDN w:val="0"/>
        <w:adjustRightInd w:val="0"/>
        <w:spacing w:after="0" w:line="240" w:lineRule="auto"/>
        <w:jc w:val="center"/>
        <w:rPr>
          <w:rFonts w:cs="Calibri"/>
          <w:sz w:val="20"/>
          <w:szCs w:val="20"/>
        </w:rPr>
      </w:pPr>
      <w:r w:rsidRPr="00CF3051">
        <w:rPr>
          <w:noProof/>
        </w:rPr>
        <w:pict>
          <v:shape id="_x0000_s1098" type="#_x0000_t202" style="position:absolute;left:0;text-align:left;margin-left:256.95pt;margin-top:7.7pt;width:190.8pt;height:109.65pt;z-index:251667456">
            <v:textbox style="mso-next-textbox:#_x0000_s1098">
              <w:txbxContent>
                <w:p w:rsidR="00D26504" w:rsidRPr="002205B4" w:rsidRDefault="00D26504" w:rsidP="00D26504">
                  <w:pPr>
                    <w:jc w:val="center"/>
                    <w:rPr>
                      <w:rFonts w:ascii="Times New Roman" w:hAnsi="Times New Roman"/>
                      <w:sz w:val="26"/>
                      <w:szCs w:val="26"/>
                    </w:rPr>
                  </w:pPr>
                  <w:r>
                    <w:rPr>
                      <w:rFonts w:ascii="Times New Roman" w:hAnsi="Times New Roman"/>
                      <w:sz w:val="26"/>
                      <w:szCs w:val="26"/>
                    </w:rPr>
                    <w:t xml:space="preserve">Подготовка письменного ответа об отказе в согласовании </w:t>
                  </w:r>
                  <w:r w:rsidRPr="002205B4">
                    <w:rPr>
                      <w:rFonts w:ascii="Times New Roman" w:hAnsi="Times New Roman"/>
                      <w:sz w:val="26"/>
                      <w:szCs w:val="26"/>
                    </w:rPr>
                    <w:t>вывода источников тепловой энергии</w:t>
                  </w:r>
                  <w:r>
                    <w:rPr>
                      <w:rFonts w:ascii="Times New Roman" w:hAnsi="Times New Roman"/>
                      <w:sz w:val="26"/>
                      <w:szCs w:val="26"/>
                    </w:rPr>
                    <w:t xml:space="preserve"> и</w:t>
                  </w:r>
                  <w:r w:rsidRPr="002205B4">
                    <w:rPr>
                      <w:rFonts w:ascii="Times New Roman" w:hAnsi="Times New Roman"/>
                      <w:sz w:val="26"/>
                      <w:szCs w:val="26"/>
                    </w:rPr>
                    <w:t xml:space="preserve"> тепловых сетей </w:t>
                  </w:r>
                  <w:r>
                    <w:rPr>
                      <w:rFonts w:ascii="Times New Roman" w:hAnsi="Times New Roman"/>
                      <w:sz w:val="26"/>
                      <w:szCs w:val="26"/>
                    </w:rPr>
                    <w:t>в ремонт</w:t>
                  </w:r>
                </w:p>
                <w:p w:rsidR="00D26504" w:rsidRPr="003555AE" w:rsidRDefault="00D26504" w:rsidP="00D26504">
                  <w:pPr>
                    <w:jc w:val="center"/>
                    <w:rPr>
                      <w:rFonts w:ascii="Times New Roman" w:hAnsi="Times New Roman"/>
                      <w:sz w:val="26"/>
                      <w:szCs w:val="26"/>
                    </w:rPr>
                  </w:pPr>
                </w:p>
              </w:txbxContent>
            </v:textbox>
          </v:shape>
        </w:pict>
      </w:r>
    </w:p>
    <w:p w:rsidR="00D26504" w:rsidRPr="00EA1D74" w:rsidRDefault="00CF3051" w:rsidP="00D26504">
      <w:r>
        <w:rPr>
          <w:noProof/>
        </w:rPr>
        <w:pict>
          <v:shape id="_x0000_s1115" type="#_x0000_t32" style="position:absolute;margin-left:447.75pt;margin-top:49.95pt;width:30pt;height:0;flip:x;z-index:251684864" o:connectortype="straight">
            <v:stroke endarrow="block"/>
          </v:shape>
        </w:pict>
      </w:r>
      <w:r>
        <w:rPr>
          <w:noProof/>
        </w:rPr>
        <w:pict>
          <v:shape id="_x0000_s1099" type="#_x0000_t202" style="position:absolute;margin-left:14.55pt;margin-top:28.95pt;width:187.2pt;height:43.8pt;z-index:251668480">
            <v:textbox style="mso-next-textbox:#_x0000_s1099">
              <w:txbxContent>
                <w:p w:rsidR="00D26504" w:rsidRPr="00536558" w:rsidRDefault="00D26504" w:rsidP="00D26504">
                  <w:pPr>
                    <w:jc w:val="center"/>
                    <w:rPr>
                      <w:rFonts w:ascii="Times New Roman" w:hAnsi="Times New Roman"/>
                      <w:sz w:val="26"/>
                      <w:szCs w:val="26"/>
                    </w:rPr>
                  </w:pPr>
                  <w:r>
                    <w:rPr>
                      <w:rFonts w:ascii="Times New Roman" w:hAnsi="Times New Roman"/>
                      <w:sz w:val="26"/>
                      <w:szCs w:val="26"/>
                    </w:rPr>
                    <w:t>Выдача оформленных документов Заявителю</w:t>
                  </w:r>
                </w:p>
              </w:txbxContent>
            </v:textbox>
          </v:shape>
        </w:pict>
      </w:r>
      <w:r>
        <w:rPr>
          <w:noProof/>
        </w:rPr>
        <w:pict>
          <v:shape id="_x0000_s1110" type="#_x0000_t32" style="position:absolute;margin-left:201.75pt;margin-top:49.95pt;width:55.2pt;height:0;flip:x;z-index:251679744" o:connectortype="straight">
            <v:stroke endarrow="block"/>
          </v:shape>
        </w:pict>
      </w:r>
    </w:p>
    <w:p w:rsidR="00D26504" w:rsidRPr="00EA1D74" w:rsidRDefault="00D26504" w:rsidP="00D26504">
      <w:pPr>
        <w:widowControl w:val="0"/>
        <w:autoSpaceDE w:val="0"/>
        <w:autoSpaceDN w:val="0"/>
        <w:adjustRightInd w:val="0"/>
        <w:spacing w:after="0" w:line="240" w:lineRule="auto"/>
        <w:ind w:firstLine="540"/>
        <w:jc w:val="both"/>
        <w:rPr>
          <w:rFonts w:ascii="Times New Roman" w:hAnsi="Times New Roman"/>
          <w:sz w:val="26"/>
          <w:szCs w:val="26"/>
        </w:rPr>
      </w:pPr>
    </w:p>
    <w:p w:rsidR="00D26504" w:rsidRPr="00EA1D74" w:rsidRDefault="00D26504" w:rsidP="00D26504">
      <w:pPr>
        <w:widowControl w:val="0"/>
        <w:autoSpaceDE w:val="0"/>
        <w:autoSpaceDN w:val="0"/>
        <w:adjustRightInd w:val="0"/>
        <w:spacing w:after="0" w:line="240" w:lineRule="auto"/>
        <w:ind w:firstLine="540"/>
        <w:jc w:val="both"/>
        <w:rPr>
          <w:rFonts w:ascii="Times New Roman" w:hAnsi="Times New Roman"/>
          <w:sz w:val="26"/>
          <w:szCs w:val="26"/>
        </w:rPr>
      </w:pPr>
    </w:p>
    <w:p w:rsidR="00D26504" w:rsidRPr="00EA1D74" w:rsidRDefault="00D26504" w:rsidP="00D26504">
      <w:pPr>
        <w:widowControl w:val="0"/>
        <w:autoSpaceDE w:val="0"/>
        <w:autoSpaceDN w:val="0"/>
        <w:adjustRightInd w:val="0"/>
        <w:spacing w:after="0" w:line="240" w:lineRule="auto"/>
        <w:ind w:firstLine="540"/>
        <w:jc w:val="both"/>
        <w:rPr>
          <w:rFonts w:ascii="Times New Roman" w:hAnsi="Times New Roman"/>
          <w:sz w:val="26"/>
          <w:szCs w:val="26"/>
        </w:rPr>
      </w:pPr>
    </w:p>
    <w:p w:rsidR="00D26504" w:rsidRPr="00EA1D74" w:rsidRDefault="00D26504" w:rsidP="00D26504">
      <w:pPr>
        <w:pStyle w:val="ConsPlusTitle"/>
        <w:jc w:val="center"/>
        <w:rPr>
          <w:rFonts w:ascii="Times New Roman" w:hAnsi="Times New Roman" w:cs="Times New Roman"/>
          <w:sz w:val="26"/>
          <w:szCs w:val="26"/>
        </w:rPr>
      </w:pPr>
      <w:bookmarkStart w:id="1" w:name="Par226"/>
      <w:bookmarkEnd w:id="1"/>
    </w:p>
    <w:p w:rsidR="008C73B5" w:rsidRPr="00EA1D74" w:rsidRDefault="008C73B5" w:rsidP="008C73B5">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lastRenderedPageBreak/>
        <w:t>Приложение № 2</w:t>
      </w:r>
    </w:p>
    <w:p w:rsidR="008C73B5" w:rsidRPr="00EA1D74" w:rsidRDefault="008C73B5" w:rsidP="008C73B5">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t>к Административному регламенту</w:t>
      </w:r>
    </w:p>
    <w:p w:rsidR="008C73B5" w:rsidRPr="00EA1D74" w:rsidRDefault="008C73B5" w:rsidP="008C73B5">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t xml:space="preserve">предоставления муниципальной услуги </w:t>
      </w:r>
    </w:p>
    <w:p w:rsidR="008C73B5" w:rsidRPr="00EA1D74" w:rsidRDefault="008C73B5" w:rsidP="008C73B5">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t xml:space="preserve">по согласованию вывода источников тепловой </w:t>
      </w:r>
    </w:p>
    <w:p w:rsidR="008C73B5" w:rsidRPr="00EA1D74" w:rsidRDefault="008C73B5" w:rsidP="008C73B5">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t xml:space="preserve">энергии и тепловых сетей </w:t>
      </w:r>
      <w:r w:rsidR="00A7796C" w:rsidRPr="00EA1D74">
        <w:rPr>
          <w:rFonts w:ascii="Times New Roman" w:hAnsi="Times New Roman"/>
          <w:sz w:val="26"/>
          <w:szCs w:val="26"/>
        </w:rPr>
        <w:t>в ремонт</w:t>
      </w:r>
      <w:r w:rsidRPr="00EA1D74">
        <w:rPr>
          <w:rFonts w:ascii="Times New Roman" w:hAnsi="Times New Roman"/>
          <w:sz w:val="26"/>
          <w:szCs w:val="26"/>
        </w:rPr>
        <w:t>,</w:t>
      </w:r>
    </w:p>
    <w:p w:rsidR="008C73B5" w:rsidRPr="00EA1D74" w:rsidRDefault="008C73B5" w:rsidP="008C73B5">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t>утвержденному Постановлением</w:t>
      </w:r>
    </w:p>
    <w:p w:rsidR="008C73B5" w:rsidRPr="00EA1D74" w:rsidRDefault="008C73B5" w:rsidP="008C73B5">
      <w:pPr>
        <w:widowControl w:val="0"/>
        <w:autoSpaceDE w:val="0"/>
        <w:autoSpaceDN w:val="0"/>
        <w:adjustRightInd w:val="0"/>
        <w:spacing w:after="0" w:line="240" w:lineRule="auto"/>
        <w:jc w:val="right"/>
        <w:rPr>
          <w:rFonts w:ascii="Times New Roman" w:hAnsi="Times New Roman"/>
          <w:sz w:val="26"/>
          <w:szCs w:val="26"/>
        </w:rPr>
      </w:pPr>
      <w:r w:rsidRPr="00EA1D74">
        <w:rPr>
          <w:rFonts w:ascii="Times New Roman" w:hAnsi="Times New Roman"/>
          <w:sz w:val="26"/>
          <w:szCs w:val="26"/>
        </w:rPr>
        <w:t>Администрации города Норильска</w:t>
      </w:r>
    </w:p>
    <w:p w:rsidR="008C73B5" w:rsidRPr="00EA1D74" w:rsidRDefault="00773D73" w:rsidP="008C73B5">
      <w:pPr>
        <w:autoSpaceDE w:val="0"/>
        <w:autoSpaceDN w:val="0"/>
        <w:adjustRightInd w:val="0"/>
        <w:spacing w:after="0" w:line="240" w:lineRule="auto"/>
        <w:ind w:firstLine="5670"/>
        <w:jc w:val="both"/>
        <w:rPr>
          <w:rFonts w:ascii="Times New Roman" w:hAnsi="Times New Roman"/>
          <w:sz w:val="26"/>
          <w:szCs w:val="26"/>
        </w:rPr>
      </w:pPr>
      <w:r>
        <w:rPr>
          <w:rFonts w:ascii="Times New Roman" w:hAnsi="Times New Roman"/>
          <w:sz w:val="26"/>
          <w:szCs w:val="26"/>
        </w:rPr>
        <w:t>от 14.05.2013 № 203</w:t>
      </w:r>
    </w:p>
    <w:p w:rsidR="008C73B5" w:rsidRPr="00EA1D74" w:rsidRDefault="008C73B5" w:rsidP="008C73B5">
      <w:pPr>
        <w:pStyle w:val="ConsPlusTitle"/>
        <w:jc w:val="center"/>
        <w:rPr>
          <w:rFonts w:ascii="Times New Roman" w:hAnsi="Times New Roman" w:cs="Times New Roman"/>
          <w:sz w:val="26"/>
          <w:szCs w:val="26"/>
        </w:rPr>
      </w:pPr>
    </w:p>
    <w:p w:rsidR="008C73B5" w:rsidRPr="00EA1D74" w:rsidRDefault="008C73B5" w:rsidP="008C73B5">
      <w:pPr>
        <w:pStyle w:val="ConsPlusTitle"/>
        <w:jc w:val="center"/>
        <w:rPr>
          <w:rFonts w:ascii="Times New Roman" w:hAnsi="Times New Roman" w:cs="Times New Roman"/>
          <w:sz w:val="26"/>
          <w:szCs w:val="26"/>
        </w:rPr>
      </w:pPr>
    </w:p>
    <w:p w:rsidR="008C73B5" w:rsidRPr="00EA1D74" w:rsidRDefault="008C73B5" w:rsidP="008C73B5">
      <w:pPr>
        <w:pStyle w:val="ConsPlusTitle"/>
        <w:jc w:val="center"/>
        <w:rPr>
          <w:rFonts w:ascii="Times New Roman" w:hAnsi="Times New Roman" w:cs="Times New Roman"/>
          <w:sz w:val="26"/>
          <w:szCs w:val="26"/>
        </w:rPr>
      </w:pPr>
    </w:p>
    <w:p w:rsidR="008C73B5" w:rsidRPr="00EA1D74" w:rsidRDefault="008C73B5" w:rsidP="008C73B5">
      <w:pPr>
        <w:pStyle w:val="ConsPlusTitle"/>
        <w:jc w:val="center"/>
        <w:rPr>
          <w:rFonts w:ascii="Times New Roman" w:eastAsia="Times New Roman" w:hAnsi="Times New Roman" w:cs="Times New Roman"/>
          <w:sz w:val="26"/>
          <w:szCs w:val="26"/>
        </w:rPr>
      </w:pPr>
      <w:r w:rsidRPr="00EA1D74">
        <w:rPr>
          <w:rFonts w:ascii="Times New Roman" w:eastAsia="Times New Roman" w:hAnsi="Times New Roman" w:cs="Times New Roman"/>
          <w:sz w:val="26"/>
          <w:szCs w:val="26"/>
        </w:rPr>
        <w:t>ТИПОВАЯ ФОРМА</w:t>
      </w:r>
    </w:p>
    <w:p w:rsidR="008C73B5" w:rsidRPr="00EA1D74" w:rsidRDefault="008C73B5" w:rsidP="008C73B5">
      <w:pPr>
        <w:pStyle w:val="ConsPlusTitle"/>
        <w:jc w:val="center"/>
        <w:rPr>
          <w:rFonts w:ascii="Times New Roman" w:eastAsia="Times New Roman" w:hAnsi="Times New Roman" w:cs="Times New Roman"/>
          <w:sz w:val="26"/>
          <w:szCs w:val="26"/>
        </w:rPr>
      </w:pPr>
      <w:r w:rsidRPr="00EA1D74">
        <w:rPr>
          <w:rFonts w:ascii="Times New Roman" w:eastAsia="Times New Roman" w:hAnsi="Times New Roman" w:cs="Times New Roman"/>
          <w:sz w:val="26"/>
          <w:szCs w:val="26"/>
        </w:rPr>
        <w:t>РАСПИСКИ О ПРИЕМЕ ДОКУМЕНТОВ</w:t>
      </w:r>
    </w:p>
    <w:p w:rsidR="008C73B5" w:rsidRPr="00EA1D74" w:rsidRDefault="008C73B5" w:rsidP="008C73B5">
      <w:pPr>
        <w:pStyle w:val="ConsPlusTitle"/>
        <w:jc w:val="center"/>
        <w:rPr>
          <w:rFonts w:ascii="Times New Roman" w:eastAsia="Times New Roman" w:hAnsi="Times New Roman" w:cs="Times New Roman"/>
          <w:b w:val="0"/>
          <w:sz w:val="26"/>
          <w:szCs w:val="26"/>
        </w:rPr>
      </w:pPr>
    </w:p>
    <w:p w:rsidR="008C73B5" w:rsidRPr="00EA1D74" w:rsidRDefault="008C73B5" w:rsidP="008C73B5">
      <w:pPr>
        <w:autoSpaceDE w:val="0"/>
        <w:autoSpaceDN w:val="0"/>
        <w:adjustRightInd w:val="0"/>
        <w:spacing w:after="0" w:line="240" w:lineRule="auto"/>
        <w:outlineLvl w:val="0"/>
        <w:rPr>
          <w:rFonts w:ascii="Times New Roman" w:hAnsi="Times New Roman"/>
          <w:sz w:val="26"/>
          <w:szCs w:val="26"/>
        </w:rPr>
      </w:pPr>
    </w:p>
    <w:p w:rsidR="008C73B5" w:rsidRPr="00EA1D74" w:rsidRDefault="008C73B5" w:rsidP="008C73B5">
      <w:pPr>
        <w:autoSpaceDE w:val="0"/>
        <w:autoSpaceDN w:val="0"/>
        <w:adjustRightInd w:val="0"/>
        <w:spacing w:after="0" w:line="240" w:lineRule="auto"/>
        <w:ind w:firstLine="540"/>
        <w:jc w:val="both"/>
        <w:rPr>
          <w:rFonts w:ascii="Times New Roman" w:hAnsi="Times New Roman"/>
          <w:sz w:val="26"/>
          <w:szCs w:val="26"/>
        </w:rPr>
      </w:pPr>
      <w:r w:rsidRPr="00EA1D74">
        <w:rPr>
          <w:rFonts w:ascii="Times New Roman" w:hAnsi="Times New Roman"/>
          <w:sz w:val="26"/>
          <w:szCs w:val="26"/>
        </w:rPr>
        <w:t>Перечень документов:</w:t>
      </w:r>
    </w:p>
    <w:p w:rsidR="008C73B5" w:rsidRPr="00EA1D74" w:rsidRDefault="008C73B5" w:rsidP="008C73B5">
      <w:pPr>
        <w:autoSpaceDE w:val="0"/>
        <w:autoSpaceDN w:val="0"/>
        <w:adjustRightInd w:val="0"/>
        <w:spacing w:after="0" w:line="240" w:lineRule="auto"/>
        <w:rPr>
          <w:rFonts w:ascii="Times New Roman" w:hAnsi="Times New Roman"/>
          <w:sz w:val="26"/>
          <w:szCs w:val="26"/>
        </w:rPr>
      </w:pPr>
    </w:p>
    <w:tbl>
      <w:tblPr>
        <w:tblW w:w="0" w:type="auto"/>
        <w:tblCellSpacing w:w="5" w:type="nil"/>
        <w:tblInd w:w="75" w:type="dxa"/>
        <w:tblLayout w:type="fixed"/>
        <w:tblCellMar>
          <w:left w:w="75" w:type="dxa"/>
          <w:right w:w="75" w:type="dxa"/>
        </w:tblCellMar>
        <w:tblLook w:val="0000"/>
      </w:tblPr>
      <w:tblGrid>
        <w:gridCol w:w="600"/>
        <w:gridCol w:w="7055"/>
        <w:gridCol w:w="1984"/>
      </w:tblGrid>
      <w:tr w:rsidR="008C73B5" w:rsidRPr="00EA1D74" w:rsidTr="00732BCA">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w:t>
            </w:r>
            <w:r w:rsidRPr="00EA1D74">
              <w:rPr>
                <w:rFonts w:ascii="Times New Roman" w:hAnsi="Times New Roman" w:cs="Times New Roman"/>
                <w:sz w:val="24"/>
                <w:szCs w:val="24"/>
              </w:rPr>
              <w:br/>
              <w:t>п/п</w:t>
            </w:r>
          </w:p>
        </w:tc>
        <w:tc>
          <w:tcPr>
            <w:tcW w:w="7055" w:type="dxa"/>
            <w:tcBorders>
              <w:top w:val="single" w:sz="4" w:space="0" w:color="auto"/>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Вид документа</w:t>
            </w:r>
          </w:p>
        </w:tc>
        <w:tc>
          <w:tcPr>
            <w:tcW w:w="1984" w:type="dxa"/>
            <w:tcBorders>
              <w:top w:val="single" w:sz="4" w:space="0" w:color="auto"/>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Кол-во листов</w:t>
            </w:r>
          </w:p>
        </w:tc>
      </w:tr>
      <w:tr w:rsidR="008C73B5" w:rsidRPr="00EA1D74" w:rsidTr="00732BCA">
        <w:trPr>
          <w:tblCellSpacing w:w="5" w:type="nil"/>
        </w:trPr>
        <w:tc>
          <w:tcPr>
            <w:tcW w:w="600" w:type="dxa"/>
            <w:tcBorders>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1</w:t>
            </w:r>
          </w:p>
        </w:tc>
        <w:tc>
          <w:tcPr>
            <w:tcW w:w="7055"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r>
      <w:tr w:rsidR="008C73B5" w:rsidRPr="00EA1D74" w:rsidTr="00732BCA">
        <w:trPr>
          <w:tblCellSpacing w:w="5" w:type="nil"/>
        </w:trPr>
        <w:tc>
          <w:tcPr>
            <w:tcW w:w="600" w:type="dxa"/>
            <w:tcBorders>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2</w:t>
            </w:r>
          </w:p>
        </w:tc>
        <w:tc>
          <w:tcPr>
            <w:tcW w:w="7055"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r>
      <w:tr w:rsidR="008C73B5" w:rsidRPr="00EA1D74" w:rsidTr="00732BCA">
        <w:trPr>
          <w:tblCellSpacing w:w="5" w:type="nil"/>
        </w:trPr>
        <w:tc>
          <w:tcPr>
            <w:tcW w:w="600" w:type="dxa"/>
            <w:tcBorders>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3</w:t>
            </w:r>
          </w:p>
        </w:tc>
        <w:tc>
          <w:tcPr>
            <w:tcW w:w="7055"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r>
      <w:tr w:rsidR="008C73B5" w:rsidRPr="00EA1D74" w:rsidTr="00732BCA">
        <w:trPr>
          <w:tblCellSpacing w:w="5" w:type="nil"/>
        </w:trPr>
        <w:tc>
          <w:tcPr>
            <w:tcW w:w="600" w:type="dxa"/>
            <w:tcBorders>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4</w:t>
            </w:r>
          </w:p>
        </w:tc>
        <w:tc>
          <w:tcPr>
            <w:tcW w:w="7055"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r>
      <w:tr w:rsidR="008C73B5" w:rsidRPr="00EA1D74" w:rsidTr="00732BCA">
        <w:trPr>
          <w:tblCellSpacing w:w="5" w:type="nil"/>
        </w:trPr>
        <w:tc>
          <w:tcPr>
            <w:tcW w:w="600" w:type="dxa"/>
            <w:tcBorders>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5</w:t>
            </w:r>
          </w:p>
        </w:tc>
        <w:tc>
          <w:tcPr>
            <w:tcW w:w="7055"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r>
      <w:tr w:rsidR="008C73B5" w:rsidRPr="00EA1D74" w:rsidTr="00732BCA">
        <w:trPr>
          <w:tblCellSpacing w:w="5" w:type="nil"/>
        </w:trPr>
        <w:tc>
          <w:tcPr>
            <w:tcW w:w="600" w:type="dxa"/>
            <w:tcBorders>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6</w:t>
            </w:r>
          </w:p>
        </w:tc>
        <w:tc>
          <w:tcPr>
            <w:tcW w:w="7055"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r>
      <w:tr w:rsidR="008C73B5" w:rsidRPr="00EA1D74" w:rsidTr="00732BCA">
        <w:trPr>
          <w:tblCellSpacing w:w="5" w:type="nil"/>
        </w:trPr>
        <w:tc>
          <w:tcPr>
            <w:tcW w:w="600" w:type="dxa"/>
            <w:tcBorders>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7</w:t>
            </w:r>
          </w:p>
        </w:tc>
        <w:tc>
          <w:tcPr>
            <w:tcW w:w="7055"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r>
      <w:tr w:rsidR="008C73B5" w:rsidRPr="00EA1D74" w:rsidTr="00732BCA">
        <w:trPr>
          <w:tblCellSpacing w:w="5" w:type="nil"/>
        </w:trPr>
        <w:tc>
          <w:tcPr>
            <w:tcW w:w="600" w:type="dxa"/>
            <w:tcBorders>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8</w:t>
            </w:r>
          </w:p>
        </w:tc>
        <w:tc>
          <w:tcPr>
            <w:tcW w:w="7055"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r>
      <w:tr w:rsidR="008C73B5" w:rsidRPr="00EA1D74" w:rsidTr="00732BCA">
        <w:trPr>
          <w:tblCellSpacing w:w="5" w:type="nil"/>
        </w:trPr>
        <w:tc>
          <w:tcPr>
            <w:tcW w:w="600" w:type="dxa"/>
            <w:tcBorders>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9</w:t>
            </w:r>
          </w:p>
        </w:tc>
        <w:tc>
          <w:tcPr>
            <w:tcW w:w="7055"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r>
      <w:tr w:rsidR="008C73B5" w:rsidRPr="00EA1D74" w:rsidTr="00732BCA">
        <w:trPr>
          <w:tblCellSpacing w:w="5" w:type="nil"/>
        </w:trPr>
        <w:tc>
          <w:tcPr>
            <w:tcW w:w="600" w:type="dxa"/>
            <w:tcBorders>
              <w:left w:val="single" w:sz="4" w:space="0" w:color="auto"/>
              <w:bottom w:val="single" w:sz="4" w:space="0" w:color="auto"/>
              <w:right w:val="single" w:sz="4" w:space="0" w:color="auto"/>
            </w:tcBorders>
          </w:tcPr>
          <w:p w:rsidR="008C73B5" w:rsidRPr="00EA1D74" w:rsidRDefault="008C73B5" w:rsidP="00732BCA">
            <w:pPr>
              <w:pStyle w:val="ConsPlusCell"/>
              <w:jc w:val="center"/>
              <w:rPr>
                <w:rFonts w:ascii="Times New Roman" w:hAnsi="Times New Roman" w:cs="Times New Roman"/>
                <w:sz w:val="24"/>
                <w:szCs w:val="24"/>
              </w:rPr>
            </w:pPr>
            <w:r w:rsidRPr="00EA1D74">
              <w:rPr>
                <w:rFonts w:ascii="Times New Roman" w:hAnsi="Times New Roman" w:cs="Times New Roman"/>
                <w:sz w:val="24"/>
                <w:szCs w:val="24"/>
              </w:rPr>
              <w:t>10</w:t>
            </w:r>
          </w:p>
        </w:tc>
        <w:tc>
          <w:tcPr>
            <w:tcW w:w="7055"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c>
          <w:tcPr>
            <w:tcW w:w="1984" w:type="dxa"/>
            <w:tcBorders>
              <w:left w:val="single" w:sz="4" w:space="0" w:color="auto"/>
              <w:bottom w:val="single" w:sz="4" w:space="0" w:color="auto"/>
              <w:right w:val="single" w:sz="4" w:space="0" w:color="auto"/>
            </w:tcBorders>
          </w:tcPr>
          <w:p w:rsidR="008C73B5" w:rsidRPr="00EA1D74" w:rsidRDefault="008C73B5" w:rsidP="00732BCA">
            <w:pPr>
              <w:pStyle w:val="ConsPlusCell"/>
              <w:rPr>
                <w:rFonts w:ascii="Times New Roman" w:hAnsi="Times New Roman" w:cs="Times New Roman"/>
                <w:sz w:val="24"/>
                <w:szCs w:val="24"/>
              </w:rPr>
            </w:pPr>
          </w:p>
        </w:tc>
      </w:tr>
    </w:tbl>
    <w:p w:rsidR="008C73B5" w:rsidRPr="00EA1D74" w:rsidRDefault="008C73B5" w:rsidP="008C73B5">
      <w:pPr>
        <w:autoSpaceDE w:val="0"/>
        <w:autoSpaceDN w:val="0"/>
        <w:adjustRightInd w:val="0"/>
        <w:spacing w:after="0" w:line="240" w:lineRule="auto"/>
        <w:rPr>
          <w:rFonts w:ascii="Times New Roman" w:hAnsi="Times New Roman"/>
          <w:sz w:val="26"/>
          <w:szCs w:val="26"/>
        </w:rPr>
      </w:pPr>
    </w:p>
    <w:p w:rsidR="008C73B5" w:rsidRPr="00EA1D74" w:rsidRDefault="008C73B5" w:rsidP="008C73B5">
      <w:pPr>
        <w:autoSpaceDE w:val="0"/>
        <w:autoSpaceDN w:val="0"/>
        <w:adjustRightInd w:val="0"/>
        <w:spacing w:after="0" w:line="240" w:lineRule="auto"/>
        <w:rPr>
          <w:rFonts w:ascii="Times New Roman" w:hAnsi="Times New Roman"/>
          <w:sz w:val="26"/>
          <w:szCs w:val="26"/>
        </w:rPr>
      </w:pPr>
    </w:p>
    <w:p w:rsidR="008C73B5" w:rsidRPr="00EA1D74" w:rsidRDefault="008C73B5" w:rsidP="008C73B5">
      <w:pPr>
        <w:widowControl w:val="0"/>
        <w:autoSpaceDE w:val="0"/>
        <w:autoSpaceDN w:val="0"/>
        <w:adjustRightInd w:val="0"/>
        <w:spacing w:after="0" w:line="240" w:lineRule="auto"/>
        <w:jc w:val="both"/>
        <w:rPr>
          <w:rFonts w:ascii="Times New Roman" w:hAnsi="Times New Roman"/>
          <w:sz w:val="26"/>
          <w:szCs w:val="26"/>
        </w:rPr>
      </w:pPr>
      <w:r w:rsidRPr="00EA1D74">
        <w:rPr>
          <w:rFonts w:ascii="Times New Roman" w:hAnsi="Times New Roman"/>
          <w:sz w:val="26"/>
          <w:szCs w:val="26"/>
        </w:rPr>
        <w:t xml:space="preserve">Номер в Книге регистрации уведомлений по согласованию вывода источников тепловой энергии и тепловых сетей </w:t>
      </w:r>
      <w:r w:rsidR="00A7796C" w:rsidRPr="00EA1D74">
        <w:rPr>
          <w:rFonts w:ascii="Times New Roman" w:hAnsi="Times New Roman"/>
          <w:sz w:val="26"/>
          <w:szCs w:val="26"/>
        </w:rPr>
        <w:t>в ремонт</w:t>
      </w:r>
      <w:r w:rsidRPr="00EA1D74">
        <w:rPr>
          <w:rFonts w:ascii="Times New Roman" w:hAnsi="Times New Roman"/>
          <w:sz w:val="26"/>
          <w:szCs w:val="26"/>
        </w:rPr>
        <w:t xml:space="preserve"> ____________________________    ________________20      г.</w:t>
      </w:r>
    </w:p>
    <w:p w:rsidR="008C73B5" w:rsidRPr="00EA1D74" w:rsidRDefault="008C73B5" w:rsidP="008C73B5">
      <w:pPr>
        <w:autoSpaceDE w:val="0"/>
        <w:autoSpaceDN w:val="0"/>
        <w:adjustRightInd w:val="0"/>
        <w:spacing w:after="0" w:line="240" w:lineRule="auto"/>
        <w:jc w:val="both"/>
        <w:rPr>
          <w:rFonts w:ascii="Times New Roman" w:hAnsi="Times New Roman"/>
          <w:sz w:val="26"/>
          <w:szCs w:val="26"/>
        </w:rPr>
      </w:pPr>
    </w:p>
    <w:p w:rsidR="008C73B5" w:rsidRPr="00EA1D74" w:rsidRDefault="008C73B5" w:rsidP="008C73B5">
      <w:pPr>
        <w:autoSpaceDE w:val="0"/>
        <w:autoSpaceDN w:val="0"/>
        <w:adjustRightInd w:val="0"/>
        <w:spacing w:after="0" w:line="240" w:lineRule="auto"/>
        <w:jc w:val="both"/>
        <w:rPr>
          <w:rFonts w:ascii="Times New Roman" w:hAnsi="Times New Roman"/>
          <w:sz w:val="26"/>
          <w:szCs w:val="26"/>
        </w:rPr>
      </w:pPr>
    </w:p>
    <w:p w:rsidR="008C73B5" w:rsidRPr="00EA1D74" w:rsidRDefault="008C73B5" w:rsidP="008C73B5">
      <w:pPr>
        <w:autoSpaceDE w:val="0"/>
        <w:autoSpaceDN w:val="0"/>
        <w:adjustRightInd w:val="0"/>
        <w:spacing w:after="0" w:line="240" w:lineRule="auto"/>
        <w:jc w:val="both"/>
        <w:rPr>
          <w:rFonts w:ascii="Times New Roman" w:hAnsi="Times New Roman"/>
          <w:sz w:val="26"/>
          <w:szCs w:val="26"/>
        </w:rPr>
      </w:pPr>
    </w:p>
    <w:p w:rsidR="008C73B5" w:rsidRPr="00EA1D74" w:rsidRDefault="008C73B5" w:rsidP="008C73B5">
      <w:pPr>
        <w:pStyle w:val="ConsPlusNonformat"/>
        <w:rPr>
          <w:rFonts w:ascii="Times New Roman" w:eastAsia="Times New Roman" w:hAnsi="Times New Roman" w:cs="Times New Roman"/>
          <w:sz w:val="26"/>
          <w:szCs w:val="26"/>
        </w:rPr>
      </w:pPr>
      <w:r w:rsidRPr="00EA1D74">
        <w:rPr>
          <w:rFonts w:ascii="Times New Roman" w:eastAsia="Times New Roman" w:hAnsi="Times New Roman" w:cs="Times New Roman"/>
          <w:sz w:val="26"/>
          <w:szCs w:val="26"/>
        </w:rPr>
        <w:t>_________________________ (_______________________________________________)</w:t>
      </w:r>
    </w:p>
    <w:p w:rsidR="008C73B5" w:rsidRPr="00EA1D74" w:rsidRDefault="008C73B5" w:rsidP="008C73B5">
      <w:pPr>
        <w:pStyle w:val="ConsPlusNonformat"/>
        <w:rPr>
          <w:rFonts w:ascii="Times New Roman" w:eastAsia="Times New Roman" w:hAnsi="Times New Roman" w:cs="Times New Roman"/>
          <w:sz w:val="24"/>
          <w:szCs w:val="24"/>
        </w:rPr>
      </w:pPr>
      <w:r w:rsidRPr="00EA1D74">
        <w:rPr>
          <w:rFonts w:ascii="Times New Roman" w:eastAsia="Times New Roman" w:hAnsi="Times New Roman" w:cs="Times New Roman"/>
          <w:sz w:val="24"/>
          <w:szCs w:val="24"/>
        </w:rPr>
        <w:t xml:space="preserve">         подпись                                             (Ф.И.О. специалиста, принявшего документы)</w:t>
      </w:r>
    </w:p>
    <w:p w:rsidR="008C73B5" w:rsidRPr="00EA1D74" w:rsidRDefault="008C73B5" w:rsidP="008C73B5">
      <w:pPr>
        <w:tabs>
          <w:tab w:val="left" w:pos="4253"/>
          <w:tab w:val="left" w:pos="4395"/>
        </w:tabs>
        <w:autoSpaceDE w:val="0"/>
        <w:autoSpaceDN w:val="0"/>
        <w:adjustRightInd w:val="0"/>
        <w:spacing w:after="0" w:line="240" w:lineRule="auto"/>
        <w:jc w:val="center"/>
        <w:rPr>
          <w:rFonts w:ascii="Times New Roman" w:hAnsi="Times New Roman"/>
          <w:sz w:val="26"/>
          <w:szCs w:val="26"/>
        </w:rPr>
      </w:pPr>
    </w:p>
    <w:p w:rsidR="008C73B5" w:rsidRPr="00EA1D74" w:rsidRDefault="008C73B5" w:rsidP="008C73B5">
      <w:pPr>
        <w:pStyle w:val="ConsPlusTitle"/>
        <w:jc w:val="center"/>
        <w:rPr>
          <w:rFonts w:ascii="Times New Roman" w:hAnsi="Times New Roman" w:cs="Times New Roman"/>
          <w:sz w:val="26"/>
          <w:szCs w:val="26"/>
        </w:rPr>
      </w:pPr>
    </w:p>
    <w:p w:rsidR="008C73B5" w:rsidRPr="00EA1D74" w:rsidRDefault="008C73B5" w:rsidP="008C73B5">
      <w:pPr>
        <w:pStyle w:val="ConsPlusTitle"/>
        <w:jc w:val="center"/>
        <w:rPr>
          <w:rFonts w:ascii="Times New Roman" w:hAnsi="Times New Roman" w:cs="Times New Roman"/>
          <w:sz w:val="26"/>
          <w:szCs w:val="26"/>
        </w:rPr>
      </w:pPr>
    </w:p>
    <w:p w:rsidR="008C73B5" w:rsidRPr="00EA1D74" w:rsidRDefault="008C73B5" w:rsidP="008C73B5">
      <w:pPr>
        <w:pStyle w:val="ConsPlusTitle"/>
        <w:jc w:val="center"/>
        <w:rPr>
          <w:rFonts w:ascii="Times New Roman" w:hAnsi="Times New Roman" w:cs="Times New Roman"/>
          <w:sz w:val="26"/>
          <w:szCs w:val="26"/>
        </w:rPr>
      </w:pPr>
    </w:p>
    <w:p w:rsidR="008C73B5" w:rsidRPr="00EA1D74" w:rsidRDefault="008C73B5" w:rsidP="008C73B5">
      <w:pPr>
        <w:pStyle w:val="ConsPlusTitle"/>
        <w:jc w:val="center"/>
        <w:rPr>
          <w:rFonts w:ascii="Times New Roman" w:hAnsi="Times New Roman" w:cs="Times New Roman"/>
          <w:sz w:val="26"/>
          <w:szCs w:val="26"/>
        </w:rPr>
      </w:pPr>
    </w:p>
    <w:p w:rsidR="008C73B5" w:rsidRPr="00EA1D74" w:rsidRDefault="008C73B5" w:rsidP="008C73B5">
      <w:pPr>
        <w:pStyle w:val="ConsPlusTitle"/>
        <w:jc w:val="center"/>
        <w:rPr>
          <w:rFonts w:ascii="Times New Roman" w:hAnsi="Times New Roman" w:cs="Times New Roman"/>
          <w:sz w:val="26"/>
          <w:szCs w:val="26"/>
        </w:rPr>
      </w:pPr>
    </w:p>
    <w:p w:rsidR="008C73B5" w:rsidRPr="00EA1D74" w:rsidRDefault="008C73B5" w:rsidP="008C73B5">
      <w:pPr>
        <w:pStyle w:val="ConsPlusTitle"/>
        <w:jc w:val="center"/>
        <w:rPr>
          <w:rFonts w:ascii="Times New Roman" w:hAnsi="Times New Roman" w:cs="Times New Roman"/>
          <w:sz w:val="26"/>
          <w:szCs w:val="26"/>
        </w:rPr>
      </w:pPr>
    </w:p>
    <w:p w:rsidR="008C73B5" w:rsidRPr="00EA1D74" w:rsidRDefault="008C73B5" w:rsidP="008C73B5">
      <w:pPr>
        <w:pStyle w:val="ConsPlusTitle"/>
        <w:jc w:val="center"/>
        <w:rPr>
          <w:rFonts w:ascii="Times New Roman" w:hAnsi="Times New Roman" w:cs="Times New Roman"/>
          <w:sz w:val="26"/>
          <w:szCs w:val="26"/>
        </w:rPr>
      </w:pPr>
    </w:p>
    <w:p w:rsidR="008C73B5" w:rsidRDefault="008C73B5" w:rsidP="008C73B5">
      <w:pPr>
        <w:pStyle w:val="ConsPlusTitle"/>
        <w:jc w:val="center"/>
        <w:rPr>
          <w:rFonts w:ascii="Times New Roman" w:hAnsi="Times New Roman" w:cs="Times New Roman"/>
          <w:sz w:val="26"/>
          <w:szCs w:val="26"/>
        </w:rPr>
      </w:pPr>
    </w:p>
    <w:sectPr w:rsidR="008C73B5" w:rsidSect="00F82D39">
      <w:headerReference w:type="even" r:id="rId13"/>
      <w:headerReference w:type="default" r:id="rId14"/>
      <w:pgSz w:w="11906" w:h="16838"/>
      <w:pgMar w:top="1134" w:right="567" w:bottom="1134" w:left="1701" w:header="709" w:footer="709" w:gutter="0"/>
      <w:pgNumType w:start="3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5C1" w:rsidRDefault="005475C1" w:rsidP="003156A3">
      <w:pPr>
        <w:spacing w:after="0" w:line="240" w:lineRule="auto"/>
      </w:pPr>
      <w:r>
        <w:separator/>
      </w:r>
    </w:p>
  </w:endnote>
  <w:endnote w:type="continuationSeparator" w:id="1">
    <w:p w:rsidR="005475C1" w:rsidRDefault="005475C1" w:rsidP="003156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5C1" w:rsidRDefault="005475C1" w:rsidP="003156A3">
      <w:pPr>
        <w:spacing w:after="0" w:line="240" w:lineRule="auto"/>
      </w:pPr>
      <w:r>
        <w:separator/>
      </w:r>
    </w:p>
  </w:footnote>
  <w:footnote w:type="continuationSeparator" w:id="1">
    <w:p w:rsidR="005475C1" w:rsidRDefault="005475C1" w:rsidP="003156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DE0" w:rsidRDefault="00CF3051" w:rsidP="00225D32">
    <w:pPr>
      <w:pStyle w:val="a3"/>
      <w:framePr w:wrap="around" w:vAnchor="text" w:hAnchor="margin" w:xAlign="center" w:y="1"/>
      <w:rPr>
        <w:rStyle w:val="a5"/>
      </w:rPr>
    </w:pPr>
    <w:r>
      <w:rPr>
        <w:rStyle w:val="a5"/>
      </w:rPr>
      <w:fldChar w:fldCharType="begin"/>
    </w:r>
    <w:r w:rsidR="00433071">
      <w:rPr>
        <w:rStyle w:val="a5"/>
      </w:rPr>
      <w:instrText xml:space="preserve">PAGE  </w:instrText>
    </w:r>
    <w:r>
      <w:rPr>
        <w:rStyle w:val="a5"/>
      </w:rPr>
      <w:fldChar w:fldCharType="end"/>
    </w:r>
  </w:p>
  <w:p w:rsidR="00845DE0" w:rsidRDefault="005475C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DE0" w:rsidRDefault="005475C1" w:rsidP="00225D32">
    <w:pPr>
      <w:pStyle w:val="a3"/>
      <w:framePr w:wrap="around" w:vAnchor="text" w:hAnchor="margin" w:xAlign="center" w:y="1"/>
      <w:rPr>
        <w:rStyle w:val="a5"/>
      </w:rPr>
    </w:pPr>
  </w:p>
  <w:p w:rsidR="00845DE0" w:rsidRDefault="00433071" w:rsidP="0029696B">
    <w:pPr>
      <w:pStyle w:val="a3"/>
      <w:tabs>
        <w:tab w:val="clear" w:pos="4677"/>
        <w:tab w:val="clear" w:pos="9355"/>
        <w:tab w:val="left" w:pos="5415"/>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433071"/>
    <w:rsid w:val="00002C1B"/>
    <w:rsid w:val="0001477E"/>
    <w:rsid w:val="00017B49"/>
    <w:rsid w:val="00020CB6"/>
    <w:rsid w:val="000243BA"/>
    <w:rsid w:val="0003418D"/>
    <w:rsid w:val="00040E13"/>
    <w:rsid w:val="00043DC1"/>
    <w:rsid w:val="00046BCE"/>
    <w:rsid w:val="00050913"/>
    <w:rsid w:val="00056F80"/>
    <w:rsid w:val="00066630"/>
    <w:rsid w:val="000704F2"/>
    <w:rsid w:val="00070CF2"/>
    <w:rsid w:val="00080787"/>
    <w:rsid w:val="00082D0D"/>
    <w:rsid w:val="000B3BBE"/>
    <w:rsid w:val="000C3AD5"/>
    <w:rsid w:val="000C60FA"/>
    <w:rsid w:val="000C7F62"/>
    <w:rsid w:val="000D1635"/>
    <w:rsid w:val="000D3429"/>
    <w:rsid w:val="000D412A"/>
    <w:rsid w:val="000E17A6"/>
    <w:rsid w:val="0010069A"/>
    <w:rsid w:val="00104C94"/>
    <w:rsid w:val="00111559"/>
    <w:rsid w:val="0012278C"/>
    <w:rsid w:val="00131A30"/>
    <w:rsid w:val="00147756"/>
    <w:rsid w:val="0015136F"/>
    <w:rsid w:val="00177877"/>
    <w:rsid w:val="001869B8"/>
    <w:rsid w:val="001A4349"/>
    <w:rsid w:val="001A682B"/>
    <w:rsid w:val="001A7356"/>
    <w:rsid w:val="001B1FD1"/>
    <w:rsid w:val="001B6AEE"/>
    <w:rsid w:val="001C36B8"/>
    <w:rsid w:val="001C684A"/>
    <w:rsid w:val="001D4C85"/>
    <w:rsid w:val="001E0FA8"/>
    <w:rsid w:val="001E1C1C"/>
    <w:rsid w:val="001F325C"/>
    <w:rsid w:val="001F68D4"/>
    <w:rsid w:val="00202F2E"/>
    <w:rsid w:val="00203F64"/>
    <w:rsid w:val="0021278D"/>
    <w:rsid w:val="002205B4"/>
    <w:rsid w:val="00224602"/>
    <w:rsid w:val="0023644F"/>
    <w:rsid w:val="00236EA7"/>
    <w:rsid w:val="00237015"/>
    <w:rsid w:val="00237AAD"/>
    <w:rsid w:val="00241E33"/>
    <w:rsid w:val="0024651C"/>
    <w:rsid w:val="00246699"/>
    <w:rsid w:val="00252165"/>
    <w:rsid w:val="00256C54"/>
    <w:rsid w:val="00272FA8"/>
    <w:rsid w:val="0027693A"/>
    <w:rsid w:val="002A541E"/>
    <w:rsid w:val="002A732D"/>
    <w:rsid w:val="002B725D"/>
    <w:rsid w:val="002C099D"/>
    <w:rsid w:val="002C3373"/>
    <w:rsid w:val="002F27DB"/>
    <w:rsid w:val="003107F4"/>
    <w:rsid w:val="003113D2"/>
    <w:rsid w:val="0031435C"/>
    <w:rsid w:val="003156A3"/>
    <w:rsid w:val="0031777A"/>
    <w:rsid w:val="00324A52"/>
    <w:rsid w:val="00325B93"/>
    <w:rsid w:val="00330FE0"/>
    <w:rsid w:val="00332A1D"/>
    <w:rsid w:val="00344591"/>
    <w:rsid w:val="00345ABD"/>
    <w:rsid w:val="003555AE"/>
    <w:rsid w:val="00356CFA"/>
    <w:rsid w:val="0036577C"/>
    <w:rsid w:val="00380EBC"/>
    <w:rsid w:val="00386BCA"/>
    <w:rsid w:val="00396846"/>
    <w:rsid w:val="003B5014"/>
    <w:rsid w:val="003C590C"/>
    <w:rsid w:val="003D22FF"/>
    <w:rsid w:val="003D60B9"/>
    <w:rsid w:val="003F309E"/>
    <w:rsid w:val="00400F33"/>
    <w:rsid w:val="00404153"/>
    <w:rsid w:val="004120CC"/>
    <w:rsid w:val="0042141F"/>
    <w:rsid w:val="004231CD"/>
    <w:rsid w:val="00432DED"/>
    <w:rsid w:val="00433071"/>
    <w:rsid w:val="00447916"/>
    <w:rsid w:val="00457D88"/>
    <w:rsid w:val="00463194"/>
    <w:rsid w:val="00463527"/>
    <w:rsid w:val="004653BF"/>
    <w:rsid w:val="004755A4"/>
    <w:rsid w:val="00477BB4"/>
    <w:rsid w:val="00481328"/>
    <w:rsid w:val="00495BA3"/>
    <w:rsid w:val="004A74E7"/>
    <w:rsid w:val="004B0CEB"/>
    <w:rsid w:val="004B386E"/>
    <w:rsid w:val="004B7DC9"/>
    <w:rsid w:val="004C67EE"/>
    <w:rsid w:val="004C7316"/>
    <w:rsid w:val="004D2FDB"/>
    <w:rsid w:val="004D78FD"/>
    <w:rsid w:val="004E3AB4"/>
    <w:rsid w:val="004E5D34"/>
    <w:rsid w:val="004F1285"/>
    <w:rsid w:val="004F26A7"/>
    <w:rsid w:val="004F6296"/>
    <w:rsid w:val="00502D10"/>
    <w:rsid w:val="00505498"/>
    <w:rsid w:val="00507CB9"/>
    <w:rsid w:val="0051158B"/>
    <w:rsid w:val="00511724"/>
    <w:rsid w:val="0051436E"/>
    <w:rsid w:val="005239C7"/>
    <w:rsid w:val="00534DF4"/>
    <w:rsid w:val="0053635B"/>
    <w:rsid w:val="00536558"/>
    <w:rsid w:val="005475C1"/>
    <w:rsid w:val="005529EF"/>
    <w:rsid w:val="00552FE6"/>
    <w:rsid w:val="00560BD5"/>
    <w:rsid w:val="00571EF1"/>
    <w:rsid w:val="00587B20"/>
    <w:rsid w:val="005904BF"/>
    <w:rsid w:val="0059310A"/>
    <w:rsid w:val="005A15C2"/>
    <w:rsid w:val="005A2349"/>
    <w:rsid w:val="005B192A"/>
    <w:rsid w:val="005B3840"/>
    <w:rsid w:val="005C1B79"/>
    <w:rsid w:val="005D2419"/>
    <w:rsid w:val="005D2692"/>
    <w:rsid w:val="005D3422"/>
    <w:rsid w:val="005E00A2"/>
    <w:rsid w:val="005E30A0"/>
    <w:rsid w:val="005E4880"/>
    <w:rsid w:val="005F6090"/>
    <w:rsid w:val="005F7DB4"/>
    <w:rsid w:val="00613F0D"/>
    <w:rsid w:val="00623E9F"/>
    <w:rsid w:val="00625871"/>
    <w:rsid w:val="00640D88"/>
    <w:rsid w:val="00651037"/>
    <w:rsid w:val="00655E8A"/>
    <w:rsid w:val="00656016"/>
    <w:rsid w:val="00657BD5"/>
    <w:rsid w:val="006609C8"/>
    <w:rsid w:val="00663B2C"/>
    <w:rsid w:val="00664DEE"/>
    <w:rsid w:val="00676DAD"/>
    <w:rsid w:val="00691C74"/>
    <w:rsid w:val="00697EA4"/>
    <w:rsid w:val="006A02A3"/>
    <w:rsid w:val="006A0FC6"/>
    <w:rsid w:val="006A3B7F"/>
    <w:rsid w:val="006A55F9"/>
    <w:rsid w:val="006A634C"/>
    <w:rsid w:val="006B0F07"/>
    <w:rsid w:val="006B34B4"/>
    <w:rsid w:val="006C7327"/>
    <w:rsid w:val="006D458C"/>
    <w:rsid w:val="006D7D5E"/>
    <w:rsid w:val="006F348A"/>
    <w:rsid w:val="006F3775"/>
    <w:rsid w:val="00701879"/>
    <w:rsid w:val="00712F07"/>
    <w:rsid w:val="007269CA"/>
    <w:rsid w:val="00726FC4"/>
    <w:rsid w:val="007403ED"/>
    <w:rsid w:val="00742626"/>
    <w:rsid w:val="007624AE"/>
    <w:rsid w:val="0076317F"/>
    <w:rsid w:val="00763280"/>
    <w:rsid w:val="0077353D"/>
    <w:rsid w:val="00773D73"/>
    <w:rsid w:val="007814F0"/>
    <w:rsid w:val="007C31F3"/>
    <w:rsid w:val="007D6302"/>
    <w:rsid w:val="007E614D"/>
    <w:rsid w:val="007F3143"/>
    <w:rsid w:val="008050CB"/>
    <w:rsid w:val="00825B1D"/>
    <w:rsid w:val="0082755E"/>
    <w:rsid w:val="008435E5"/>
    <w:rsid w:val="008519A5"/>
    <w:rsid w:val="008538F5"/>
    <w:rsid w:val="00873EA0"/>
    <w:rsid w:val="008872BE"/>
    <w:rsid w:val="008A659A"/>
    <w:rsid w:val="008A6C92"/>
    <w:rsid w:val="008A7559"/>
    <w:rsid w:val="008B42A4"/>
    <w:rsid w:val="008C496F"/>
    <w:rsid w:val="008C61FE"/>
    <w:rsid w:val="008C73B5"/>
    <w:rsid w:val="008D1DCA"/>
    <w:rsid w:val="008D1FD9"/>
    <w:rsid w:val="008E4817"/>
    <w:rsid w:val="008F20D6"/>
    <w:rsid w:val="008F2E15"/>
    <w:rsid w:val="00903EF5"/>
    <w:rsid w:val="0091579D"/>
    <w:rsid w:val="00923C8F"/>
    <w:rsid w:val="00923E3A"/>
    <w:rsid w:val="00927625"/>
    <w:rsid w:val="00942F54"/>
    <w:rsid w:val="00954293"/>
    <w:rsid w:val="00960492"/>
    <w:rsid w:val="00981447"/>
    <w:rsid w:val="0098333A"/>
    <w:rsid w:val="00984AE2"/>
    <w:rsid w:val="00985787"/>
    <w:rsid w:val="00990D0E"/>
    <w:rsid w:val="00993D54"/>
    <w:rsid w:val="009A6C55"/>
    <w:rsid w:val="009A78B8"/>
    <w:rsid w:val="009B0B08"/>
    <w:rsid w:val="009B3DB5"/>
    <w:rsid w:val="009D56A0"/>
    <w:rsid w:val="009F48AC"/>
    <w:rsid w:val="00A01C31"/>
    <w:rsid w:val="00A042C3"/>
    <w:rsid w:val="00A30927"/>
    <w:rsid w:val="00A33AFA"/>
    <w:rsid w:val="00A47C28"/>
    <w:rsid w:val="00A5505D"/>
    <w:rsid w:val="00A608B4"/>
    <w:rsid w:val="00A7796C"/>
    <w:rsid w:val="00A84F82"/>
    <w:rsid w:val="00A85E7D"/>
    <w:rsid w:val="00A94A34"/>
    <w:rsid w:val="00A97023"/>
    <w:rsid w:val="00AA03B5"/>
    <w:rsid w:val="00AA05DA"/>
    <w:rsid w:val="00AA1ABA"/>
    <w:rsid w:val="00AB2705"/>
    <w:rsid w:val="00AB6114"/>
    <w:rsid w:val="00AC68FA"/>
    <w:rsid w:val="00AF3B41"/>
    <w:rsid w:val="00B062C4"/>
    <w:rsid w:val="00B10D1D"/>
    <w:rsid w:val="00B11A5F"/>
    <w:rsid w:val="00B21073"/>
    <w:rsid w:val="00B26A41"/>
    <w:rsid w:val="00B32020"/>
    <w:rsid w:val="00B36673"/>
    <w:rsid w:val="00B41940"/>
    <w:rsid w:val="00B73713"/>
    <w:rsid w:val="00B7502B"/>
    <w:rsid w:val="00B84968"/>
    <w:rsid w:val="00B90B24"/>
    <w:rsid w:val="00B95D6E"/>
    <w:rsid w:val="00BA7CB4"/>
    <w:rsid w:val="00BC56DF"/>
    <w:rsid w:val="00BD30A3"/>
    <w:rsid w:val="00BD3190"/>
    <w:rsid w:val="00BE0566"/>
    <w:rsid w:val="00BF07E1"/>
    <w:rsid w:val="00BF3D92"/>
    <w:rsid w:val="00C1429A"/>
    <w:rsid w:val="00C1583E"/>
    <w:rsid w:val="00C15F8B"/>
    <w:rsid w:val="00C16D3A"/>
    <w:rsid w:val="00C306A4"/>
    <w:rsid w:val="00C47137"/>
    <w:rsid w:val="00C57270"/>
    <w:rsid w:val="00C67770"/>
    <w:rsid w:val="00C74D73"/>
    <w:rsid w:val="00CA07CD"/>
    <w:rsid w:val="00CA2BA6"/>
    <w:rsid w:val="00CA4B05"/>
    <w:rsid w:val="00CA513D"/>
    <w:rsid w:val="00CB674C"/>
    <w:rsid w:val="00CD7B21"/>
    <w:rsid w:val="00CE53C3"/>
    <w:rsid w:val="00CF15C2"/>
    <w:rsid w:val="00CF3051"/>
    <w:rsid w:val="00D041C2"/>
    <w:rsid w:val="00D14023"/>
    <w:rsid w:val="00D20567"/>
    <w:rsid w:val="00D24D4C"/>
    <w:rsid w:val="00D26504"/>
    <w:rsid w:val="00D30C28"/>
    <w:rsid w:val="00D33C89"/>
    <w:rsid w:val="00D35F68"/>
    <w:rsid w:val="00D4318B"/>
    <w:rsid w:val="00D5673E"/>
    <w:rsid w:val="00D62EF8"/>
    <w:rsid w:val="00D77B4B"/>
    <w:rsid w:val="00D86A32"/>
    <w:rsid w:val="00D915AC"/>
    <w:rsid w:val="00DA02C5"/>
    <w:rsid w:val="00DA1CF6"/>
    <w:rsid w:val="00DB0A6E"/>
    <w:rsid w:val="00DB388D"/>
    <w:rsid w:val="00DC2BF4"/>
    <w:rsid w:val="00DC5DA8"/>
    <w:rsid w:val="00DD6CFF"/>
    <w:rsid w:val="00DE5892"/>
    <w:rsid w:val="00DF0969"/>
    <w:rsid w:val="00E05CD0"/>
    <w:rsid w:val="00E14658"/>
    <w:rsid w:val="00E20AD5"/>
    <w:rsid w:val="00E23B47"/>
    <w:rsid w:val="00E36317"/>
    <w:rsid w:val="00E36F87"/>
    <w:rsid w:val="00E4625C"/>
    <w:rsid w:val="00E5276E"/>
    <w:rsid w:val="00E55517"/>
    <w:rsid w:val="00E57E45"/>
    <w:rsid w:val="00E752BB"/>
    <w:rsid w:val="00E76369"/>
    <w:rsid w:val="00E80D3F"/>
    <w:rsid w:val="00E82CB0"/>
    <w:rsid w:val="00E85857"/>
    <w:rsid w:val="00E91E4E"/>
    <w:rsid w:val="00EA1BB7"/>
    <w:rsid w:val="00EA1D74"/>
    <w:rsid w:val="00EA2BC1"/>
    <w:rsid w:val="00EB25CB"/>
    <w:rsid w:val="00EB2C9D"/>
    <w:rsid w:val="00EB59FC"/>
    <w:rsid w:val="00EB5D80"/>
    <w:rsid w:val="00EB7D14"/>
    <w:rsid w:val="00EC005F"/>
    <w:rsid w:val="00EC1083"/>
    <w:rsid w:val="00EC2154"/>
    <w:rsid w:val="00EC46BC"/>
    <w:rsid w:val="00EC48E3"/>
    <w:rsid w:val="00EC5100"/>
    <w:rsid w:val="00ED05EB"/>
    <w:rsid w:val="00ED6C35"/>
    <w:rsid w:val="00EE02CF"/>
    <w:rsid w:val="00EE5F30"/>
    <w:rsid w:val="00F11036"/>
    <w:rsid w:val="00F13620"/>
    <w:rsid w:val="00F23D64"/>
    <w:rsid w:val="00F2716A"/>
    <w:rsid w:val="00F34F8C"/>
    <w:rsid w:val="00F5227A"/>
    <w:rsid w:val="00F723F8"/>
    <w:rsid w:val="00F82D39"/>
    <w:rsid w:val="00FA49FC"/>
    <w:rsid w:val="00FA5599"/>
    <w:rsid w:val="00FB5BB1"/>
    <w:rsid w:val="00FB7F3A"/>
    <w:rsid w:val="00FC5694"/>
    <w:rsid w:val="00FD2811"/>
    <w:rsid w:val="00FD37AA"/>
    <w:rsid w:val="00FF0E42"/>
    <w:rsid w:val="00FF10FD"/>
    <w:rsid w:val="00FF127E"/>
    <w:rsid w:val="00FF3012"/>
    <w:rsid w:val="00FF4D56"/>
    <w:rsid w:val="00FF5F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rules v:ext="edit">
        <o:r id="V:Rule17" type="connector" idref="#_x0000_s1105"/>
        <o:r id="V:Rule18" type="connector" idref="#_x0000_s1112"/>
        <o:r id="V:Rule19" type="connector" idref="#_x0000_s1114"/>
        <o:r id="V:Rule20" type="connector" idref="#_x0000_s1100"/>
        <o:r id="V:Rule21" type="connector" idref="#_x0000_s1103"/>
        <o:r id="V:Rule22" type="connector" idref="#_x0000_s1104"/>
        <o:r id="V:Rule23" type="connector" idref="#_x0000_s1108"/>
        <o:r id="V:Rule24" type="connector" idref="#_x0000_s1106"/>
        <o:r id="V:Rule25" type="connector" idref="#_x0000_s1110"/>
        <o:r id="V:Rule26" type="connector" idref="#_x0000_s1101"/>
        <o:r id="V:Rule27" type="connector" idref="#_x0000_s1107"/>
        <o:r id="V:Rule28" type="connector" idref="#_x0000_s1113"/>
        <o:r id="V:Rule29" type="connector" idref="#_x0000_s1102"/>
        <o:r id="V:Rule30" type="connector" idref="#_x0000_s1109"/>
        <o:r id="V:Rule31" type="connector" idref="#_x0000_s1111"/>
        <o:r id="V:Rule32" type="connector" idref="#_x0000_s11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7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33071"/>
    <w:pPr>
      <w:tabs>
        <w:tab w:val="center" w:pos="4677"/>
        <w:tab w:val="right" w:pos="9355"/>
      </w:tabs>
      <w:autoSpaceDE w:val="0"/>
      <w:autoSpaceDN w:val="0"/>
      <w:spacing w:after="0" w:line="240" w:lineRule="auto"/>
    </w:pPr>
    <w:rPr>
      <w:sz w:val="24"/>
      <w:szCs w:val="24"/>
    </w:rPr>
  </w:style>
  <w:style w:type="character" w:customStyle="1" w:styleId="a4">
    <w:name w:val="Верхний колонтитул Знак"/>
    <w:basedOn w:val="a0"/>
    <w:link w:val="a3"/>
    <w:uiPriority w:val="99"/>
    <w:rsid w:val="00433071"/>
    <w:rPr>
      <w:rFonts w:ascii="Calibri" w:eastAsia="Times New Roman" w:hAnsi="Calibri" w:cs="Times New Roman"/>
      <w:sz w:val="24"/>
      <w:szCs w:val="24"/>
      <w:lang w:eastAsia="ru-RU"/>
    </w:rPr>
  </w:style>
  <w:style w:type="character" w:styleId="a5">
    <w:name w:val="page number"/>
    <w:basedOn w:val="a0"/>
    <w:uiPriority w:val="99"/>
    <w:rsid w:val="00433071"/>
    <w:rPr>
      <w:rFonts w:cs="Times New Roman"/>
    </w:rPr>
  </w:style>
  <w:style w:type="character" w:styleId="a6">
    <w:name w:val="Hyperlink"/>
    <w:basedOn w:val="a0"/>
    <w:uiPriority w:val="99"/>
    <w:rsid w:val="00433071"/>
    <w:rPr>
      <w:rFonts w:cs="Times New Roman"/>
      <w:color w:val="0000FF"/>
      <w:u w:val="single"/>
    </w:rPr>
  </w:style>
  <w:style w:type="paragraph" w:customStyle="1" w:styleId="ConsPlusCell">
    <w:name w:val="ConsPlusCell"/>
    <w:uiPriority w:val="99"/>
    <w:rsid w:val="00433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256C5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56C5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7">
    <w:name w:val="Balloon Text"/>
    <w:basedOn w:val="a"/>
    <w:link w:val="a8"/>
    <w:uiPriority w:val="99"/>
    <w:semiHidden/>
    <w:unhideWhenUsed/>
    <w:rsid w:val="001B6A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B6AEE"/>
    <w:rPr>
      <w:rFonts w:ascii="Tahoma" w:eastAsia="Times New Roman" w:hAnsi="Tahoma" w:cs="Tahoma"/>
      <w:sz w:val="16"/>
      <w:szCs w:val="16"/>
      <w:lang w:eastAsia="ru-RU"/>
    </w:rPr>
  </w:style>
  <w:style w:type="paragraph" w:customStyle="1" w:styleId="TimesNewRoman">
    <w:name w:val="Обычный + Times New Roman"/>
    <w:aliases w:val="14 пт,По ширине,Первая строка:  1,27 см,После: ..."/>
    <w:basedOn w:val="a"/>
    <w:rsid w:val="007E614D"/>
    <w:pPr>
      <w:spacing w:after="0" w:line="240" w:lineRule="auto"/>
      <w:jc w:val="center"/>
      <w:outlineLvl w:val="0"/>
    </w:pPr>
    <w:rPr>
      <w:rFonts w:ascii="Times New Roman" w:hAnsi="Times New Roman"/>
      <w:b/>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C5B5F3735379F4715ADD3580BAD7039C378D23920935AB802880F5C93FFD905CEC5848EBF678C7377C77LA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32C5B5F3735379F4715ADD3580BAD7039C378D23920935AB802880F5C93FFD905CEC5848EBF678C7357877L8H" TargetMode="External"/><Relationship Id="rId12" Type="http://schemas.openxmlformats.org/officeDocument/2006/relationships/hyperlink" Target="mailto:ogenorilsk@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BBECDB62B11F87507A56A28F49BF47F45E0887C3C9DB283A1586576F03E5B67E4214779ECA4551910B95E5A9J"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ogenorilsk@mail.ru" TargetMode="External"/><Relationship Id="rId4" Type="http://schemas.openxmlformats.org/officeDocument/2006/relationships/webSettings" Target="webSettings.xml"/><Relationship Id="rId9" Type="http://schemas.openxmlformats.org/officeDocument/2006/relationships/hyperlink" Target="consultantplus://offline/ref=1B647F7E713A48F6795E4B024FCE2E5F13CA103DAD30EF40D0C60D6842E706964D7C53D0D2049A1CU0A3J"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3C9-A41D-4A4C-83FF-9E7CCA400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1845</TotalTime>
  <Pages>14</Pages>
  <Words>5269</Words>
  <Characters>30036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35235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adm114</cp:lastModifiedBy>
  <cp:revision>358</cp:revision>
  <cp:lastPrinted>2013-03-27T01:35:00Z</cp:lastPrinted>
  <dcterms:created xsi:type="dcterms:W3CDTF">2012-10-03T07:07:00Z</dcterms:created>
  <dcterms:modified xsi:type="dcterms:W3CDTF">2013-05-14T03:43:00Z</dcterms:modified>
</cp:coreProperties>
</file>